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21" w:rsidRPr="007D4D3C" w:rsidRDefault="00E87021" w:rsidP="00F07A33">
      <w:pPr>
        <w:tabs>
          <w:tab w:val="left" w:leader="dot" w:pos="7560"/>
        </w:tabs>
        <w:spacing w:line="240" w:lineRule="atLeast"/>
        <w:ind w:left="720" w:right="720"/>
        <w:jc w:val="center"/>
        <w:rPr>
          <w:rFonts w:cs="Arial"/>
          <w:sz w:val="32"/>
          <w:szCs w:val="32"/>
        </w:rPr>
      </w:pPr>
      <w:r w:rsidRPr="007D4D3C">
        <w:rPr>
          <w:rFonts w:cs="Arial"/>
          <w:sz w:val="32"/>
          <w:szCs w:val="32"/>
        </w:rPr>
        <w:t>Governmental Responses to Global Climate Change</w:t>
      </w:r>
    </w:p>
    <w:p w:rsidR="00E87021" w:rsidRPr="007D4D3C" w:rsidRDefault="00E87021" w:rsidP="00F07A33">
      <w:pPr>
        <w:tabs>
          <w:tab w:val="left" w:leader="dot" w:pos="7560"/>
        </w:tabs>
        <w:spacing w:line="240" w:lineRule="atLeast"/>
        <w:ind w:left="720" w:right="720"/>
        <w:jc w:val="center"/>
        <w:rPr>
          <w:rFonts w:cs="Arial"/>
          <w:sz w:val="32"/>
          <w:szCs w:val="32"/>
        </w:rPr>
      </w:pPr>
      <w:r w:rsidRPr="007D4D3C">
        <w:rPr>
          <w:rFonts w:cs="Arial"/>
          <w:sz w:val="32"/>
          <w:szCs w:val="32"/>
        </w:rPr>
        <w:t>SMA 521</w:t>
      </w:r>
    </w:p>
    <w:p w:rsidR="00E87021" w:rsidRPr="007D4D3C" w:rsidRDefault="00E87021" w:rsidP="00F07A33">
      <w:pPr>
        <w:tabs>
          <w:tab w:val="left" w:leader="dot" w:pos="7560"/>
        </w:tabs>
        <w:spacing w:line="240" w:lineRule="atLeast"/>
        <w:ind w:left="720" w:right="720"/>
        <w:jc w:val="center"/>
        <w:rPr>
          <w:rFonts w:cs="Arial"/>
          <w:sz w:val="20"/>
        </w:rPr>
      </w:pPr>
    </w:p>
    <w:p w:rsidR="00E87021" w:rsidRPr="007D4D3C" w:rsidRDefault="00E87021" w:rsidP="006E450E">
      <w:pPr>
        <w:jc w:val="center"/>
        <w:rPr>
          <w:rFonts w:cs="Arial"/>
          <w:bCs/>
          <w:sz w:val="20"/>
        </w:rPr>
      </w:pPr>
      <w:r w:rsidRPr="007D4D3C">
        <w:rPr>
          <w:rFonts w:cs="Arial"/>
          <w:bCs/>
          <w:sz w:val="20"/>
        </w:rPr>
        <w:t>Autumn 2011</w:t>
      </w:r>
    </w:p>
    <w:p w:rsidR="00E87021" w:rsidRPr="007D4D3C" w:rsidRDefault="00E87021" w:rsidP="006E450E">
      <w:pPr>
        <w:jc w:val="center"/>
        <w:rPr>
          <w:rFonts w:cs="Arial"/>
          <w:bCs/>
          <w:sz w:val="20"/>
        </w:rPr>
      </w:pPr>
      <w:r w:rsidRPr="007D4D3C">
        <w:rPr>
          <w:rFonts w:cs="Arial"/>
          <w:bCs/>
          <w:sz w:val="20"/>
        </w:rPr>
        <w:t>M W, 12:30-1:50, MAR 168</w:t>
      </w:r>
    </w:p>
    <w:p w:rsidR="00E87021" w:rsidRPr="007D4D3C" w:rsidRDefault="00E87021" w:rsidP="006E450E">
      <w:pPr>
        <w:jc w:val="center"/>
        <w:rPr>
          <w:rFonts w:cs="Arial"/>
          <w:bCs/>
          <w:sz w:val="20"/>
        </w:rPr>
      </w:pPr>
      <w:r w:rsidRPr="007D4D3C">
        <w:rPr>
          <w:rFonts w:cs="Arial"/>
          <w:bCs/>
          <w:sz w:val="20"/>
        </w:rPr>
        <w:t xml:space="preserve">  Credit Hours: 3</w:t>
      </w:r>
    </w:p>
    <w:p w:rsidR="00E87021" w:rsidRPr="007D4D3C" w:rsidRDefault="00E87021" w:rsidP="006E450E">
      <w:pPr>
        <w:jc w:val="center"/>
        <w:rPr>
          <w:rFonts w:cs="Arial"/>
          <w:bCs/>
          <w:sz w:val="20"/>
        </w:rPr>
      </w:pPr>
    </w:p>
    <w:p w:rsidR="00E87021" w:rsidRPr="007D4D3C" w:rsidRDefault="00E87021" w:rsidP="006E450E">
      <w:pPr>
        <w:jc w:val="center"/>
        <w:rPr>
          <w:rFonts w:cs="Arial"/>
          <w:bCs/>
          <w:sz w:val="20"/>
        </w:rPr>
      </w:pPr>
      <w:r w:rsidRPr="007D4D3C">
        <w:rPr>
          <w:rFonts w:cs="Arial"/>
          <w:bCs/>
          <w:sz w:val="20"/>
        </w:rPr>
        <w:t>Instructor: Nives Dolšak</w:t>
      </w:r>
    </w:p>
    <w:p w:rsidR="00E87021" w:rsidRPr="007D4D3C" w:rsidRDefault="00E87021" w:rsidP="006E450E">
      <w:pPr>
        <w:jc w:val="center"/>
        <w:rPr>
          <w:rFonts w:cs="Arial"/>
          <w:bCs/>
          <w:sz w:val="20"/>
        </w:rPr>
      </w:pPr>
      <w:r w:rsidRPr="007D4D3C">
        <w:rPr>
          <w:rFonts w:cs="Arial"/>
          <w:bCs/>
          <w:sz w:val="20"/>
        </w:rPr>
        <w:t>Office hours: Wednesdays, 11:30-12:30 and by appointment</w:t>
      </w:r>
    </w:p>
    <w:p w:rsidR="00E87021" w:rsidRPr="007D4D3C" w:rsidRDefault="00E87021" w:rsidP="006E450E">
      <w:pPr>
        <w:jc w:val="center"/>
        <w:rPr>
          <w:rFonts w:cs="Arial"/>
          <w:bCs/>
          <w:sz w:val="20"/>
        </w:rPr>
      </w:pPr>
      <w:r w:rsidRPr="007D4D3C">
        <w:rPr>
          <w:rFonts w:cs="Arial"/>
          <w:bCs/>
          <w:sz w:val="20"/>
        </w:rPr>
        <w:t>nives@uw.edu</w:t>
      </w:r>
    </w:p>
    <w:p w:rsidR="00E87021" w:rsidRPr="007D4D3C" w:rsidRDefault="00E87021" w:rsidP="006E450E">
      <w:pPr>
        <w:tabs>
          <w:tab w:val="left" w:leader="dot" w:pos="7560"/>
        </w:tabs>
        <w:spacing w:line="240" w:lineRule="atLeast"/>
        <w:ind w:left="720" w:right="720"/>
        <w:rPr>
          <w:rFonts w:cs="Arial"/>
          <w:sz w:val="20"/>
        </w:rPr>
      </w:pPr>
    </w:p>
    <w:p w:rsidR="00E87021" w:rsidRPr="007D4D3C" w:rsidRDefault="00E87021" w:rsidP="00F07A33">
      <w:pPr>
        <w:tabs>
          <w:tab w:val="left" w:leader="dot" w:pos="7560"/>
        </w:tabs>
        <w:spacing w:line="240" w:lineRule="atLeast"/>
        <w:ind w:left="720" w:right="720"/>
        <w:jc w:val="both"/>
        <w:rPr>
          <w:rFonts w:cs="Arial"/>
          <w:sz w:val="20"/>
        </w:rPr>
      </w:pPr>
    </w:p>
    <w:p w:rsidR="00E87021" w:rsidRPr="007D4D3C" w:rsidRDefault="00E87021" w:rsidP="00F07A33">
      <w:pPr>
        <w:tabs>
          <w:tab w:val="left" w:leader="dot" w:pos="7560"/>
        </w:tabs>
        <w:spacing w:line="240" w:lineRule="atLeast"/>
        <w:ind w:left="720" w:right="720"/>
        <w:jc w:val="both"/>
        <w:rPr>
          <w:rFonts w:cs="Arial"/>
          <w:sz w:val="20"/>
        </w:rPr>
      </w:pPr>
      <w:r w:rsidRPr="007D4D3C">
        <w:rPr>
          <w:rFonts w:cs="Arial"/>
          <w:sz w:val="20"/>
        </w:rPr>
        <w:t xml:space="preserve">Note: This course is approved as one of the elective courses for the Graduate Certificate in Climate Science in the UW Program on Climate Change. </w:t>
      </w:r>
    </w:p>
    <w:p w:rsidR="00E87021" w:rsidRPr="007D4D3C" w:rsidRDefault="00E87021" w:rsidP="00635B64">
      <w:pPr>
        <w:tabs>
          <w:tab w:val="left" w:leader="dot" w:pos="7560"/>
        </w:tabs>
        <w:spacing w:line="240" w:lineRule="atLeast"/>
        <w:ind w:right="720"/>
        <w:jc w:val="both"/>
        <w:rPr>
          <w:rFonts w:cs="Arial"/>
          <w:sz w:val="20"/>
        </w:rPr>
      </w:pPr>
    </w:p>
    <w:p w:rsidR="00E87021" w:rsidRPr="007D4D3C" w:rsidRDefault="00E87021" w:rsidP="00635B64">
      <w:pPr>
        <w:tabs>
          <w:tab w:val="left" w:leader="dot" w:pos="7560"/>
        </w:tabs>
        <w:spacing w:line="240" w:lineRule="atLeast"/>
        <w:ind w:right="720"/>
        <w:jc w:val="both"/>
        <w:rPr>
          <w:rFonts w:cs="Arial"/>
          <w:sz w:val="20"/>
        </w:rPr>
      </w:pPr>
    </w:p>
    <w:p w:rsidR="00E87021" w:rsidRPr="007D4D3C" w:rsidRDefault="00E87021" w:rsidP="000714FA">
      <w:pPr>
        <w:spacing w:line="480" w:lineRule="auto"/>
        <w:jc w:val="center"/>
        <w:rPr>
          <w:rFonts w:cs="Arial"/>
          <w:b/>
          <w:sz w:val="20"/>
        </w:rPr>
      </w:pPr>
      <w:r w:rsidRPr="007D4D3C">
        <w:rPr>
          <w:rFonts w:cs="Arial"/>
          <w:b/>
          <w:sz w:val="20"/>
        </w:rPr>
        <w:t>Course Description</w:t>
      </w:r>
    </w:p>
    <w:p w:rsidR="00E87021" w:rsidRPr="007D4D3C" w:rsidRDefault="00E87021" w:rsidP="00B82147">
      <w:pPr>
        <w:spacing w:line="480" w:lineRule="auto"/>
        <w:ind w:firstLine="720"/>
        <w:rPr>
          <w:rFonts w:cs="Arial"/>
          <w:sz w:val="20"/>
        </w:rPr>
      </w:pPr>
      <w:r w:rsidRPr="007D4D3C">
        <w:rPr>
          <w:rFonts w:cs="Arial"/>
          <w:sz w:val="20"/>
        </w:rPr>
        <w:t xml:space="preserve">Why would governments invest resources to protect the global atmosphere? After all, this is an open access resource in that no government, firm, or individual can be prevented from benefitting from somebody else’s action. Hence, it makes most sense to simply wait for others to do the work (incentives for free-riding are imminent). This argument holds even more power given the uncertainties our knowledge of global climate change, its causes, and impacts at regional and local levels entails.  Furthermore mitigation efforts are likely to impose non-trivial costs on the domestic economy, with costs concentrated on specific sectors that have the incentives to organize and oppose its governmental actions to mitigate global climate change.  </w:t>
      </w:r>
    </w:p>
    <w:p w:rsidR="00E87021" w:rsidRPr="007D4D3C" w:rsidRDefault="00E87021" w:rsidP="00B82147">
      <w:pPr>
        <w:spacing w:line="480" w:lineRule="auto"/>
        <w:ind w:firstLine="720"/>
        <w:rPr>
          <w:rFonts w:cs="Arial"/>
          <w:sz w:val="20"/>
        </w:rPr>
      </w:pPr>
      <w:r w:rsidRPr="007D4D3C">
        <w:rPr>
          <w:rFonts w:cs="Arial"/>
          <w:sz w:val="20"/>
        </w:rPr>
        <w:t xml:space="preserve">At the same time, adaptation to global climate change is an easier sell for governments. A governmental entity only funds the adaptation needed for its communities, not for everybody else around the globe. Further, if mitigation and/or adaptation efforts result in development of a new technology that can be protected by intellectual property rights, acting fast can lead to a creation of a marketable product and future revenues. Governments therefore, balance the costs and benefits of mitigating and adapting to global climate change. </w:t>
      </w:r>
    </w:p>
    <w:p w:rsidR="00E87021" w:rsidRPr="007D4D3C" w:rsidRDefault="00E87021" w:rsidP="00ED4AD1">
      <w:pPr>
        <w:spacing w:line="480" w:lineRule="auto"/>
        <w:ind w:firstLine="720"/>
        <w:rPr>
          <w:rFonts w:cs="Arial"/>
          <w:b/>
          <w:sz w:val="20"/>
        </w:rPr>
      </w:pPr>
      <w:r w:rsidRPr="007D4D3C">
        <w:rPr>
          <w:rFonts w:cs="Arial"/>
          <w:sz w:val="20"/>
        </w:rPr>
        <w:t xml:space="preserve">However, governments are not merely guided by cost considerations. They respond to ethical principles and opportunities for policy leadership created by pressures from voters demanding cleaner and more sustainable communities. Hence, to study and impact governmental responses to global climate change, we need to draw on multiple academic disciplines that enable us to understand the problem of global climate change, its impacts at the appropriate governmental level, the framing of this problem for policy makers, the solutions available, and the policy instruments likely to lead to implementation of these technologies and change of behavior. </w:t>
      </w:r>
    </w:p>
    <w:p w:rsidR="00E87021" w:rsidRPr="007D4D3C" w:rsidRDefault="00E87021" w:rsidP="003A75A3">
      <w:pPr>
        <w:spacing w:line="480" w:lineRule="auto"/>
        <w:jc w:val="center"/>
        <w:rPr>
          <w:rFonts w:cs="Arial"/>
          <w:b/>
          <w:sz w:val="20"/>
        </w:rPr>
      </w:pPr>
      <w:r w:rsidRPr="007D4D3C">
        <w:rPr>
          <w:rFonts w:cs="Arial"/>
          <w:b/>
          <w:sz w:val="20"/>
        </w:rPr>
        <w:t>Course Organization</w:t>
      </w:r>
    </w:p>
    <w:p w:rsidR="00E87021" w:rsidRPr="007D4D3C" w:rsidRDefault="00E87021" w:rsidP="00635B64">
      <w:pPr>
        <w:spacing w:line="480" w:lineRule="auto"/>
        <w:rPr>
          <w:rFonts w:cs="Arial"/>
          <w:sz w:val="20"/>
        </w:rPr>
      </w:pPr>
      <w:r w:rsidRPr="007D4D3C">
        <w:rPr>
          <w:rFonts w:cs="Arial"/>
          <w:sz w:val="20"/>
        </w:rPr>
        <w:t xml:space="preserve">The course is organized in four units drawing on multiple academic disciplines. In the first unit, we will define global climate change as a policy problem. We will learn about the basics of carbon cycle, assessment tools available to model global climate change and its impacts at the global as well as regional levels. Lastly, we will examine alternative ways governments have used to frame global climate change. The second unit will examine several technologies available for global climate change mitigation and adaptation.  In the third unit, we will study institutions (policy actors and policy instruments) that have been addressing global climate change. This unit will include policies developed at the international level, the U.S. A. national policies, as well as policies developed by city, county, and state governments. The fourth unit will conclude with recommendations for the future of global climate change policy. </w:t>
      </w:r>
    </w:p>
    <w:p w:rsidR="00E87021" w:rsidRPr="007D4D3C" w:rsidRDefault="00E87021" w:rsidP="00635B64">
      <w:pPr>
        <w:spacing w:line="480" w:lineRule="auto"/>
        <w:rPr>
          <w:rFonts w:cs="Arial"/>
          <w:sz w:val="20"/>
        </w:rPr>
      </w:pPr>
      <w:r w:rsidRPr="007D4D3C">
        <w:rPr>
          <w:rFonts w:cs="Arial"/>
          <w:sz w:val="20"/>
        </w:rPr>
        <w:tab/>
        <w:t xml:space="preserve">The course draws on a number of guest speakers. Please note that some talk titles may change. </w:t>
      </w:r>
    </w:p>
    <w:p w:rsidR="00E87021" w:rsidRPr="007D4D3C" w:rsidRDefault="00E87021" w:rsidP="00CF69E3">
      <w:pPr>
        <w:pStyle w:val="ListParagraph"/>
        <w:tabs>
          <w:tab w:val="left" w:leader="dot" w:pos="7560"/>
        </w:tabs>
        <w:spacing w:line="240" w:lineRule="atLeast"/>
        <w:ind w:left="0" w:right="720"/>
        <w:rPr>
          <w:rFonts w:cs="Arial"/>
          <w:sz w:val="20"/>
        </w:rPr>
      </w:pPr>
      <w:r w:rsidRPr="007D4D3C">
        <w:rPr>
          <w:rFonts w:cs="Arial"/>
          <w:i/>
          <w:sz w:val="20"/>
        </w:rPr>
        <w:t>Climate Models</w:t>
      </w:r>
      <w:r w:rsidRPr="007D4D3C">
        <w:rPr>
          <w:rFonts w:cs="Arial"/>
          <w:sz w:val="20"/>
        </w:rPr>
        <w:t xml:space="preserve">, </w:t>
      </w:r>
      <w:r w:rsidRPr="007D4D3C">
        <w:rPr>
          <w:rFonts w:cs="Arial"/>
          <w:b/>
          <w:sz w:val="20"/>
          <w:u w:val="single"/>
        </w:rPr>
        <w:t>Edward S. Sarachik</w:t>
      </w:r>
      <w:r w:rsidRPr="007D4D3C">
        <w:rPr>
          <w:rFonts w:cs="Arial"/>
          <w:sz w:val="20"/>
        </w:rPr>
        <w:t xml:space="preserve">, Center for Science in the Earth System, UW, </w:t>
      </w:r>
    </w:p>
    <w:p w:rsidR="00E87021" w:rsidRPr="007D4D3C" w:rsidRDefault="00E87021" w:rsidP="00CF69E3">
      <w:pPr>
        <w:tabs>
          <w:tab w:val="left" w:leader="dot" w:pos="7560"/>
        </w:tabs>
        <w:spacing w:line="240" w:lineRule="atLeast"/>
        <w:ind w:right="720"/>
        <w:rPr>
          <w:rFonts w:cs="Arial"/>
          <w:sz w:val="20"/>
        </w:rPr>
      </w:pPr>
    </w:p>
    <w:p w:rsidR="00E87021" w:rsidRPr="007D4D3C" w:rsidRDefault="00E87021" w:rsidP="00CF69E3">
      <w:pPr>
        <w:tabs>
          <w:tab w:val="left" w:leader="dot" w:pos="0"/>
        </w:tabs>
        <w:spacing w:line="240" w:lineRule="atLeast"/>
        <w:ind w:right="720"/>
        <w:rPr>
          <w:rFonts w:cs="Arial"/>
          <w:color w:val="000000"/>
          <w:sz w:val="20"/>
        </w:rPr>
      </w:pPr>
      <w:r w:rsidRPr="007D4D3C">
        <w:rPr>
          <w:rFonts w:cs="Arial"/>
          <w:i/>
          <w:sz w:val="20"/>
        </w:rPr>
        <w:t>Scaling Global Climate Models to the Levels Appropriate for Governmental Responses</w:t>
      </w:r>
      <w:r w:rsidRPr="007D4D3C">
        <w:rPr>
          <w:rFonts w:cs="Arial"/>
          <w:sz w:val="20"/>
        </w:rPr>
        <w:t xml:space="preserve">, by </w:t>
      </w:r>
      <w:r w:rsidRPr="007D4D3C">
        <w:rPr>
          <w:rFonts w:cs="Arial"/>
          <w:b/>
          <w:i/>
          <w:sz w:val="20"/>
        </w:rPr>
        <w:t>Amy Snover</w:t>
      </w:r>
      <w:r w:rsidRPr="007D4D3C">
        <w:rPr>
          <w:rFonts w:cs="Arial"/>
          <w:sz w:val="20"/>
        </w:rPr>
        <w:t xml:space="preserve">, </w:t>
      </w:r>
      <w:r w:rsidRPr="007D4D3C">
        <w:rPr>
          <w:rFonts w:cs="Arial"/>
          <w:color w:val="000000"/>
          <w:sz w:val="20"/>
        </w:rPr>
        <w:t xml:space="preserve">Co-Director, Climate Impacts Group, </w:t>
      </w:r>
      <w:smartTag w:uri="urn:schemas-microsoft-com:office:smarttags" w:element="place">
        <w:smartTag w:uri="urn:schemas-microsoft-com:office:smarttags" w:element="PlaceName">
          <w:r w:rsidRPr="007D4D3C">
            <w:rPr>
              <w:rFonts w:cs="Arial"/>
              <w:color w:val="000000"/>
              <w:sz w:val="20"/>
            </w:rPr>
            <w:t>JISAO</w:t>
          </w:r>
        </w:smartTag>
        <w:r w:rsidRPr="007D4D3C">
          <w:rPr>
            <w:rFonts w:cs="Arial"/>
            <w:color w:val="000000"/>
            <w:sz w:val="20"/>
          </w:rPr>
          <w:t xml:space="preserve"> </w:t>
        </w:r>
        <w:smartTag w:uri="urn:schemas-microsoft-com:office:smarttags" w:element="PlaceType">
          <w:r w:rsidRPr="007D4D3C">
            <w:rPr>
              <w:rFonts w:cs="Arial"/>
              <w:color w:val="000000"/>
              <w:sz w:val="20"/>
            </w:rPr>
            <w:t>Center</w:t>
          </w:r>
        </w:smartTag>
      </w:smartTag>
      <w:r w:rsidRPr="007D4D3C">
        <w:rPr>
          <w:rFonts w:cs="Arial"/>
          <w:color w:val="000000"/>
          <w:sz w:val="20"/>
        </w:rPr>
        <w:t xml:space="preserve"> for Science in the Earth System, UW</w:t>
      </w:r>
    </w:p>
    <w:p w:rsidR="00E87021" w:rsidRPr="007D4D3C" w:rsidRDefault="00E87021" w:rsidP="00CF69E3">
      <w:pPr>
        <w:tabs>
          <w:tab w:val="left" w:leader="dot" w:pos="0"/>
        </w:tabs>
        <w:spacing w:line="240" w:lineRule="atLeast"/>
        <w:ind w:right="720" w:firstLine="720"/>
        <w:rPr>
          <w:rFonts w:cs="Arial"/>
          <w:sz w:val="20"/>
        </w:rPr>
      </w:pPr>
      <w:r w:rsidRPr="007D4D3C">
        <w:rPr>
          <w:rFonts w:cs="Arial"/>
          <w:i/>
          <w:sz w:val="20"/>
        </w:rPr>
        <w:br/>
        <w:t>Vegetation under a Changing Climate: Climate impacts and ecosystem responses</w:t>
      </w:r>
      <w:r w:rsidRPr="007D4D3C">
        <w:rPr>
          <w:rFonts w:cs="Arial"/>
          <w:sz w:val="20"/>
        </w:rPr>
        <w:t xml:space="preserve">, by </w:t>
      </w:r>
      <w:r w:rsidRPr="007D4D3C">
        <w:rPr>
          <w:rFonts w:cs="Arial"/>
          <w:b/>
          <w:sz w:val="20"/>
          <w:u w:val="single"/>
        </w:rPr>
        <w:t>Jeremy S. Littell</w:t>
      </w:r>
      <w:r w:rsidRPr="007D4D3C">
        <w:rPr>
          <w:rFonts w:cs="Arial"/>
          <w:sz w:val="20"/>
        </w:rPr>
        <w:t xml:space="preserve">, Research Scientist, CSES Climate Impacts Group, UW, </w:t>
      </w:r>
    </w:p>
    <w:p w:rsidR="00E87021" w:rsidRPr="007D4D3C" w:rsidRDefault="00E87021" w:rsidP="00CF69E3">
      <w:pPr>
        <w:tabs>
          <w:tab w:val="left" w:leader="dot" w:pos="0"/>
        </w:tabs>
        <w:spacing w:line="240" w:lineRule="atLeast"/>
        <w:ind w:right="720" w:firstLine="720"/>
        <w:rPr>
          <w:rFonts w:cs="Arial"/>
          <w:sz w:val="20"/>
        </w:rPr>
      </w:pPr>
      <w:r w:rsidRPr="007D4D3C">
        <w:rPr>
          <w:rFonts w:cs="Arial"/>
          <w:i/>
          <w:sz w:val="20"/>
        </w:rPr>
        <w:br/>
        <w:t xml:space="preserve">Ocean Acidification, by </w:t>
      </w:r>
      <w:r w:rsidRPr="007D4D3C">
        <w:rPr>
          <w:rFonts w:cs="Arial"/>
          <w:b/>
          <w:sz w:val="20"/>
          <w:u w:val="single"/>
        </w:rPr>
        <w:t>Terrie Klinger</w:t>
      </w:r>
      <w:r w:rsidRPr="007D4D3C">
        <w:rPr>
          <w:rFonts w:cs="Arial"/>
          <w:sz w:val="20"/>
        </w:rPr>
        <w:t xml:space="preserve">, </w:t>
      </w:r>
      <w:smartTag w:uri="urn:schemas-microsoft-com:office:smarttags" w:element="place">
        <w:smartTag w:uri="urn:schemas-microsoft-com:office:smarttags" w:element="PlaceType">
          <w:r w:rsidRPr="007D4D3C">
            <w:rPr>
              <w:rFonts w:cs="Arial"/>
              <w:sz w:val="20"/>
            </w:rPr>
            <w:t>School</w:t>
          </w:r>
        </w:smartTag>
        <w:r w:rsidRPr="007D4D3C">
          <w:rPr>
            <w:rFonts w:cs="Arial"/>
            <w:sz w:val="20"/>
          </w:rPr>
          <w:t xml:space="preserve"> of </w:t>
        </w:r>
        <w:smartTag w:uri="urn:schemas-microsoft-com:office:smarttags" w:element="PlaceName">
          <w:r w:rsidRPr="007D4D3C">
            <w:rPr>
              <w:rFonts w:cs="Arial"/>
              <w:sz w:val="20"/>
            </w:rPr>
            <w:t>Marine</w:t>
          </w:r>
        </w:smartTag>
      </w:smartTag>
      <w:r w:rsidRPr="007D4D3C">
        <w:rPr>
          <w:rFonts w:cs="Arial"/>
          <w:sz w:val="20"/>
        </w:rPr>
        <w:t xml:space="preserve"> and Environmental Affairs, UW,</w:t>
      </w:r>
    </w:p>
    <w:p w:rsidR="00E87021" w:rsidRPr="007D4D3C" w:rsidRDefault="00E87021" w:rsidP="00CF69E3">
      <w:pPr>
        <w:pStyle w:val="ListParagraph"/>
        <w:tabs>
          <w:tab w:val="left" w:leader="dot" w:pos="0"/>
          <w:tab w:val="left" w:leader="dot" w:pos="7560"/>
        </w:tabs>
        <w:spacing w:line="240" w:lineRule="atLeast"/>
        <w:ind w:left="0" w:right="720" w:firstLine="720"/>
        <w:rPr>
          <w:rFonts w:cs="Arial"/>
          <w:sz w:val="20"/>
        </w:rPr>
      </w:pPr>
    </w:p>
    <w:p w:rsidR="00E87021" w:rsidRPr="007D4D3C" w:rsidRDefault="00E87021" w:rsidP="00CF69E3">
      <w:pPr>
        <w:tabs>
          <w:tab w:val="left" w:leader="dot" w:pos="7560"/>
        </w:tabs>
        <w:spacing w:line="240" w:lineRule="atLeast"/>
        <w:ind w:right="720"/>
        <w:rPr>
          <w:rFonts w:cs="Arial"/>
          <w:sz w:val="20"/>
        </w:rPr>
      </w:pPr>
      <w:r w:rsidRPr="007D4D3C">
        <w:rPr>
          <w:rFonts w:cs="Arial"/>
          <w:i/>
          <w:sz w:val="20"/>
        </w:rPr>
        <w:t>Global Climate Change and Risk perceptions</w:t>
      </w:r>
      <w:r w:rsidRPr="007D4D3C">
        <w:rPr>
          <w:rFonts w:cs="Arial"/>
          <w:sz w:val="20"/>
        </w:rPr>
        <w:t xml:space="preserve">, by </w:t>
      </w:r>
      <w:r w:rsidRPr="007D4D3C">
        <w:rPr>
          <w:rFonts w:cs="Arial"/>
          <w:b/>
          <w:sz w:val="20"/>
          <w:u w:val="single"/>
        </w:rPr>
        <w:t>Ann Bostrom</w:t>
      </w:r>
      <w:r w:rsidRPr="007D4D3C">
        <w:rPr>
          <w:rFonts w:cs="Arial"/>
          <w:sz w:val="20"/>
        </w:rPr>
        <w:t xml:space="preserve">, Evans School of Public Affairs, UW, </w:t>
      </w:r>
    </w:p>
    <w:p w:rsidR="00E87021" w:rsidRPr="007D4D3C" w:rsidRDefault="00E87021" w:rsidP="00CF69E3">
      <w:pPr>
        <w:tabs>
          <w:tab w:val="left" w:leader="dot" w:pos="7560"/>
        </w:tabs>
        <w:spacing w:line="240" w:lineRule="atLeast"/>
        <w:ind w:right="720"/>
        <w:rPr>
          <w:rFonts w:cs="Arial"/>
          <w:i/>
          <w:sz w:val="20"/>
        </w:rPr>
      </w:pPr>
    </w:p>
    <w:p w:rsidR="00E87021" w:rsidRPr="007D4D3C" w:rsidRDefault="00E87021" w:rsidP="00CF69E3">
      <w:pPr>
        <w:tabs>
          <w:tab w:val="left" w:leader="dot" w:pos="7560"/>
        </w:tabs>
        <w:spacing w:line="240" w:lineRule="atLeast"/>
        <w:ind w:right="720"/>
        <w:rPr>
          <w:rFonts w:cs="Arial"/>
          <w:sz w:val="20"/>
        </w:rPr>
      </w:pPr>
      <w:r w:rsidRPr="007D4D3C">
        <w:rPr>
          <w:rFonts w:cs="Arial"/>
          <w:i/>
          <w:sz w:val="20"/>
        </w:rPr>
        <w:t>Integrating Renewable Resources into Current Power Systems</w:t>
      </w:r>
      <w:r w:rsidRPr="007D4D3C">
        <w:rPr>
          <w:rFonts w:cs="Arial"/>
          <w:sz w:val="20"/>
        </w:rPr>
        <w:t xml:space="preserve">, by </w:t>
      </w:r>
      <w:r w:rsidRPr="007D4D3C">
        <w:rPr>
          <w:rFonts w:cs="Arial"/>
          <w:b/>
          <w:sz w:val="20"/>
          <w:u w:val="single"/>
        </w:rPr>
        <w:t>Daniel Kirschen</w:t>
      </w:r>
      <w:r w:rsidRPr="007D4D3C">
        <w:rPr>
          <w:rFonts w:cs="Arial"/>
          <w:sz w:val="20"/>
        </w:rPr>
        <w:t xml:space="preserve">, Close Professor of Electrical Engineering, UW, </w:t>
      </w:r>
    </w:p>
    <w:p w:rsidR="00E87021" w:rsidRPr="007D4D3C" w:rsidRDefault="00E87021" w:rsidP="00CF69E3">
      <w:pPr>
        <w:tabs>
          <w:tab w:val="left" w:leader="dot" w:pos="7560"/>
        </w:tabs>
        <w:spacing w:line="240" w:lineRule="atLeast"/>
        <w:ind w:left="720" w:right="720"/>
        <w:jc w:val="both"/>
        <w:rPr>
          <w:rFonts w:cs="Arial"/>
          <w:sz w:val="20"/>
        </w:rPr>
      </w:pPr>
    </w:p>
    <w:p w:rsidR="00E87021" w:rsidRPr="007D4D3C" w:rsidRDefault="00E87021" w:rsidP="00CF69E3">
      <w:pPr>
        <w:tabs>
          <w:tab w:val="left" w:leader="dot" w:pos="7560"/>
        </w:tabs>
        <w:spacing w:line="240" w:lineRule="atLeast"/>
        <w:ind w:right="720"/>
        <w:jc w:val="both"/>
        <w:rPr>
          <w:rFonts w:cs="Arial"/>
          <w:sz w:val="20"/>
        </w:rPr>
      </w:pPr>
      <w:r w:rsidRPr="007D4D3C">
        <w:rPr>
          <w:rFonts w:cs="Arial"/>
          <w:i/>
          <w:sz w:val="20"/>
        </w:rPr>
        <w:t xml:space="preserve">Adaptation in the Pacific </w:t>
      </w:r>
      <w:smartTag w:uri="urn:schemas-microsoft-com:office:smarttags" w:element="State">
        <w:r w:rsidRPr="007D4D3C">
          <w:rPr>
            <w:rFonts w:cs="Arial"/>
            <w:i/>
            <w:sz w:val="20"/>
          </w:rPr>
          <w:t>North West</w:t>
        </w:r>
      </w:smartTag>
      <w:r w:rsidRPr="007D4D3C">
        <w:rPr>
          <w:rFonts w:cs="Arial"/>
          <w:i/>
          <w:sz w:val="20"/>
        </w:rPr>
        <w:t>: Actors, Actions, and Barriers</w:t>
      </w:r>
      <w:r w:rsidRPr="007D4D3C">
        <w:rPr>
          <w:rFonts w:cs="Arial"/>
          <w:sz w:val="20"/>
        </w:rPr>
        <w:t xml:space="preserve">, by </w:t>
      </w:r>
      <w:r w:rsidRPr="007D4D3C">
        <w:rPr>
          <w:rFonts w:cs="Arial"/>
          <w:b/>
          <w:sz w:val="20"/>
          <w:u w:val="single"/>
        </w:rPr>
        <w:t>Amy Snover</w:t>
      </w:r>
      <w:r w:rsidRPr="007D4D3C">
        <w:rPr>
          <w:rFonts w:cs="Arial"/>
          <w:sz w:val="20"/>
        </w:rPr>
        <w:t xml:space="preserve">, </w:t>
      </w:r>
      <w:r w:rsidRPr="007D4D3C">
        <w:rPr>
          <w:rFonts w:cs="Arial"/>
          <w:color w:val="000000"/>
          <w:sz w:val="20"/>
        </w:rPr>
        <w:t xml:space="preserve">Co-Director, Climate Impacts Group, </w:t>
      </w:r>
      <w:smartTag w:uri="urn:schemas-microsoft-com:office:smarttags" w:element="place">
        <w:smartTag w:uri="urn:schemas-microsoft-com:office:smarttags" w:element="PlaceName">
          <w:r w:rsidRPr="007D4D3C">
            <w:rPr>
              <w:rFonts w:cs="Arial"/>
              <w:color w:val="000000"/>
              <w:sz w:val="20"/>
            </w:rPr>
            <w:t>JISAO</w:t>
          </w:r>
        </w:smartTag>
        <w:r w:rsidRPr="007D4D3C">
          <w:rPr>
            <w:rFonts w:cs="Arial"/>
            <w:color w:val="000000"/>
            <w:sz w:val="20"/>
          </w:rPr>
          <w:t xml:space="preserve"> </w:t>
        </w:r>
        <w:smartTag w:uri="urn:schemas-microsoft-com:office:smarttags" w:element="PlaceType">
          <w:r w:rsidRPr="007D4D3C">
            <w:rPr>
              <w:rFonts w:cs="Arial"/>
              <w:color w:val="000000"/>
              <w:sz w:val="20"/>
            </w:rPr>
            <w:t>Center</w:t>
          </w:r>
        </w:smartTag>
      </w:smartTag>
      <w:r w:rsidRPr="007D4D3C">
        <w:rPr>
          <w:rFonts w:cs="Arial"/>
          <w:color w:val="000000"/>
          <w:sz w:val="20"/>
        </w:rPr>
        <w:t xml:space="preserve"> for Science in the Earth System, UW, </w:t>
      </w:r>
    </w:p>
    <w:p w:rsidR="00E87021" w:rsidRPr="007D4D3C" w:rsidRDefault="00E87021" w:rsidP="00CF69E3">
      <w:pPr>
        <w:tabs>
          <w:tab w:val="left" w:leader="dot" w:pos="7560"/>
        </w:tabs>
        <w:spacing w:line="240" w:lineRule="atLeast"/>
        <w:ind w:left="720" w:right="720"/>
        <w:rPr>
          <w:rFonts w:cs="Arial"/>
          <w:sz w:val="20"/>
        </w:rPr>
      </w:pPr>
    </w:p>
    <w:p w:rsidR="00E87021" w:rsidRPr="007D4D3C" w:rsidRDefault="00E87021" w:rsidP="00CF69E3">
      <w:pPr>
        <w:tabs>
          <w:tab w:val="left" w:leader="dot" w:pos="7560"/>
        </w:tabs>
        <w:spacing w:line="240" w:lineRule="atLeast"/>
        <w:ind w:right="720"/>
        <w:jc w:val="both"/>
        <w:rPr>
          <w:rFonts w:cs="Arial"/>
          <w:sz w:val="20"/>
        </w:rPr>
      </w:pPr>
      <w:r w:rsidRPr="007D4D3C">
        <w:rPr>
          <w:rFonts w:cs="Arial"/>
          <w:i/>
          <w:sz w:val="20"/>
        </w:rPr>
        <w:t>Adaptation across Agencies: Similarities and Differences</w:t>
      </w:r>
      <w:r w:rsidRPr="007D4D3C">
        <w:rPr>
          <w:rFonts w:cs="Arial"/>
          <w:sz w:val="20"/>
        </w:rPr>
        <w:t xml:space="preserve">, by </w:t>
      </w:r>
      <w:r w:rsidRPr="007D4D3C">
        <w:rPr>
          <w:rFonts w:cs="Arial"/>
          <w:b/>
          <w:sz w:val="20"/>
          <w:u w:val="single"/>
        </w:rPr>
        <w:t>Jeremy S. Littell</w:t>
      </w:r>
      <w:r w:rsidRPr="007D4D3C">
        <w:rPr>
          <w:rFonts w:cs="Arial"/>
          <w:sz w:val="20"/>
        </w:rPr>
        <w:t xml:space="preserve">, Research Scientist, CSES Climate Impacts Group, UW, </w:t>
      </w:r>
    </w:p>
    <w:p w:rsidR="00E87021" w:rsidRPr="007D4D3C" w:rsidRDefault="00E87021" w:rsidP="00CF69E3">
      <w:pPr>
        <w:tabs>
          <w:tab w:val="left" w:leader="dot" w:pos="7560"/>
        </w:tabs>
        <w:spacing w:line="240" w:lineRule="atLeast"/>
        <w:ind w:right="720"/>
        <w:jc w:val="both"/>
        <w:rPr>
          <w:rFonts w:cs="Arial"/>
          <w:i/>
          <w:sz w:val="20"/>
        </w:rPr>
      </w:pPr>
    </w:p>
    <w:p w:rsidR="00E87021" w:rsidRPr="007D4D3C" w:rsidRDefault="00E87021" w:rsidP="00CF69E3">
      <w:pPr>
        <w:tabs>
          <w:tab w:val="left" w:leader="dot" w:pos="7560"/>
        </w:tabs>
        <w:spacing w:line="240" w:lineRule="atLeast"/>
        <w:ind w:right="720"/>
        <w:jc w:val="both"/>
        <w:rPr>
          <w:rFonts w:cs="Arial"/>
          <w:i/>
          <w:sz w:val="20"/>
        </w:rPr>
      </w:pPr>
      <w:r w:rsidRPr="007D4D3C">
        <w:rPr>
          <w:rFonts w:cs="Arial"/>
          <w:i/>
          <w:sz w:val="20"/>
        </w:rPr>
        <w:t>United Nations Framework Convention on Climate Change and its protocols</w:t>
      </w:r>
    </w:p>
    <w:p w:rsidR="00E87021" w:rsidRPr="007D4D3C" w:rsidRDefault="00E87021" w:rsidP="00CF69E3">
      <w:pPr>
        <w:tabs>
          <w:tab w:val="left" w:leader="dot" w:pos="7560"/>
        </w:tabs>
        <w:spacing w:line="240" w:lineRule="atLeast"/>
        <w:ind w:right="720"/>
        <w:jc w:val="both"/>
        <w:rPr>
          <w:rFonts w:cs="Arial"/>
          <w:sz w:val="20"/>
        </w:rPr>
      </w:pPr>
      <w:r w:rsidRPr="007D4D3C">
        <w:rPr>
          <w:rFonts w:cs="Arial"/>
          <w:sz w:val="20"/>
        </w:rPr>
        <w:t xml:space="preserve">by </w:t>
      </w:r>
      <w:r w:rsidRPr="007D4D3C">
        <w:rPr>
          <w:rFonts w:cs="Arial"/>
          <w:b/>
          <w:sz w:val="20"/>
          <w:u w:val="single"/>
        </w:rPr>
        <w:t>Ed Miles</w:t>
      </w:r>
      <w:r w:rsidRPr="007D4D3C">
        <w:rPr>
          <w:rFonts w:cs="Arial"/>
          <w:sz w:val="20"/>
        </w:rPr>
        <w:t xml:space="preserve">, </w:t>
      </w:r>
      <w:r w:rsidRPr="007D4D3C">
        <w:rPr>
          <w:rStyle w:val="darkblubold1"/>
          <w:rFonts w:cs="Arial"/>
          <w:b w:val="0"/>
          <w:color w:val="auto"/>
          <w:sz w:val="20"/>
        </w:rPr>
        <w:t>Senior Fellow in JISAO and Co-Director, Center for Science in the Earth System; Professor Emeritus, SMEA, UW</w:t>
      </w:r>
      <w:r w:rsidRPr="007D4D3C">
        <w:rPr>
          <w:rStyle w:val="darkblubold1"/>
          <w:rFonts w:cs="Arial"/>
          <w:color w:val="auto"/>
          <w:sz w:val="20"/>
        </w:rPr>
        <w:t>;</w:t>
      </w:r>
      <w:r w:rsidRPr="007D4D3C">
        <w:rPr>
          <w:rStyle w:val="darkblubold1"/>
          <w:rFonts w:cs="Arial"/>
          <w:sz w:val="20"/>
        </w:rPr>
        <w:t xml:space="preserve"> </w:t>
      </w:r>
    </w:p>
    <w:p w:rsidR="00E87021" w:rsidRPr="007D4D3C" w:rsidRDefault="00E87021" w:rsidP="00CF69E3">
      <w:pPr>
        <w:tabs>
          <w:tab w:val="left" w:leader="dot" w:pos="7560"/>
        </w:tabs>
        <w:spacing w:line="240" w:lineRule="atLeast"/>
        <w:ind w:left="720" w:right="720"/>
        <w:jc w:val="both"/>
        <w:rPr>
          <w:rFonts w:cs="Arial"/>
          <w:sz w:val="20"/>
        </w:rPr>
      </w:pPr>
    </w:p>
    <w:p w:rsidR="00E87021" w:rsidRPr="007D4D3C" w:rsidRDefault="00E87021" w:rsidP="00CF69E3">
      <w:pPr>
        <w:tabs>
          <w:tab w:val="left" w:leader="dot" w:pos="7560"/>
        </w:tabs>
        <w:spacing w:line="240" w:lineRule="atLeast"/>
        <w:ind w:right="720"/>
        <w:jc w:val="both"/>
        <w:rPr>
          <w:rFonts w:cs="Arial"/>
          <w:sz w:val="20"/>
        </w:rPr>
      </w:pPr>
      <w:r w:rsidRPr="007D4D3C">
        <w:rPr>
          <w:rFonts w:cs="Arial"/>
          <w:i/>
          <w:sz w:val="20"/>
        </w:rPr>
        <w:t>Puget Sound Travel Demand</w:t>
      </w:r>
      <w:r w:rsidRPr="007D4D3C">
        <w:rPr>
          <w:rFonts w:cs="Arial"/>
          <w:sz w:val="20"/>
        </w:rPr>
        <w:t xml:space="preserve">, by </w:t>
      </w:r>
      <w:r w:rsidRPr="007D4D3C">
        <w:rPr>
          <w:rFonts w:cs="Arial"/>
          <w:b/>
          <w:sz w:val="20"/>
          <w:u w:val="single"/>
        </w:rPr>
        <w:t>Scott Rutherford</w:t>
      </w:r>
      <w:r w:rsidRPr="007D4D3C">
        <w:rPr>
          <w:rFonts w:cs="Arial"/>
          <w:sz w:val="20"/>
        </w:rPr>
        <w:t xml:space="preserve">, Professor, UW; Director, Valle Scholarship Program; Interim Director, </w:t>
      </w:r>
      <w:smartTag w:uri="urn:schemas-microsoft-com:office:smarttags" w:element="place">
        <w:smartTag w:uri="urn:schemas-microsoft-com:office:smarttags" w:element="PlaceName">
          <w:r w:rsidRPr="007D4D3C">
            <w:rPr>
              <w:rFonts w:cs="Arial"/>
              <w:sz w:val="20"/>
            </w:rPr>
            <w:t>TransNow</w:t>
          </w:r>
        </w:smartTag>
        <w:r w:rsidRPr="007D4D3C">
          <w:rPr>
            <w:rFonts w:cs="Arial"/>
            <w:sz w:val="20"/>
          </w:rPr>
          <w:t xml:space="preserve"> </w:t>
        </w:r>
        <w:smartTag w:uri="urn:schemas-microsoft-com:office:smarttags" w:element="PlaceName">
          <w:r w:rsidRPr="007D4D3C">
            <w:rPr>
              <w:rFonts w:cs="Arial"/>
              <w:sz w:val="20"/>
            </w:rPr>
            <w:t>Regional</w:t>
          </w:r>
        </w:smartTag>
        <w:r w:rsidRPr="007D4D3C">
          <w:rPr>
            <w:rFonts w:cs="Arial"/>
            <w:sz w:val="20"/>
          </w:rPr>
          <w:t xml:space="preserve"> </w:t>
        </w:r>
        <w:smartTag w:uri="urn:schemas-microsoft-com:office:smarttags" w:element="PlaceType">
          <w:r w:rsidRPr="007D4D3C">
            <w:rPr>
              <w:rFonts w:cs="Arial"/>
              <w:sz w:val="20"/>
            </w:rPr>
            <w:t>Center</w:t>
          </w:r>
        </w:smartTag>
      </w:smartTag>
      <w:r w:rsidRPr="007D4D3C">
        <w:rPr>
          <w:rFonts w:cs="Arial"/>
          <w:sz w:val="20"/>
        </w:rPr>
        <w:t>;</w:t>
      </w:r>
    </w:p>
    <w:p w:rsidR="00E87021" w:rsidRPr="007D4D3C" w:rsidRDefault="00E87021" w:rsidP="00CF69E3">
      <w:pPr>
        <w:rPr>
          <w:rFonts w:cs="Arial"/>
          <w:sz w:val="20"/>
        </w:rPr>
      </w:pPr>
    </w:p>
    <w:p w:rsidR="00E87021" w:rsidRPr="007D4D3C" w:rsidRDefault="00E87021" w:rsidP="00CF69E3">
      <w:pPr>
        <w:rPr>
          <w:rFonts w:cs="Arial"/>
          <w:color w:val="000000"/>
          <w:sz w:val="20"/>
        </w:rPr>
      </w:pPr>
      <w:r w:rsidRPr="007D4D3C">
        <w:rPr>
          <w:rFonts w:cs="Arial"/>
          <w:b/>
          <w:color w:val="000000"/>
          <w:sz w:val="20"/>
          <w:u w:val="single"/>
        </w:rPr>
        <w:t>Matt Kuharic</w:t>
      </w:r>
      <w:r w:rsidRPr="007D4D3C">
        <w:rPr>
          <w:rFonts w:cs="Arial"/>
          <w:color w:val="000000"/>
          <w:sz w:val="20"/>
        </w:rPr>
        <w:t xml:space="preserve">, </w:t>
      </w:r>
      <w:smartTag w:uri="urn:schemas-microsoft-com:office:smarttags" w:element="place">
        <w:smartTag w:uri="urn:schemas-microsoft-com:office:smarttags" w:element="PlaceName">
          <w:r w:rsidRPr="007D4D3C">
            <w:rPr>
              <w:rFonts w:cs="Arial"/>
              <w:color w:val="000000"/>
              <w:sz w:val="20"/>
            </w:rPr>
            <w:t>King</w:t>
          </w:r>
        </w:smartTag>
        <w:r w:rsidRPr="007D4D3C">
          <w:rPr>
            <w:rFonts w:cs="Arial"/>
            <w:color w:val="000000"/>
            <w:sz w:val="20"/>
          </w:rPr>
          <w:t xml:space="preserve"> </w:t>
        </w:r>
        <w:smartTag w:uri="urn:schemas-microsoft-com:office:smarttags" w:element="PlaceType">
          <w:r w:rsidRPr="007D4D3C">
            <w:rPr>
              <w:rFonts w:cs="Arial"/>
              <w:color w:val="000000"/>
              <w:sz w:val="20"/>
            </w:rPr>
            <w:t>County</w:t>
          </w:r>
        </w:smartTag>
      </w:smartTag>
      <w:r w:rsidRPr="007D4D3C">
        <w:rPr>
          <w:rFonts w:cs="Arial"/>
          <w:color w:val="000000"/>
          <w:sz w:val="20"/>
        </w:rPr>
        <w:t>’s Climate Program Manager;</w:t>
      </w:r>
    </w:p>
    <w:p w:rsidR="00E87021" w:rsidRPr="007D4D3C" w:rsidRDefault="00E87021" w:rsidP="00CF69E3">
      <w:pPr>
        <w:rPr>
          <w:rFonts w:cs="Arial"/>
          <w:color w:val="000000"/>
          <w:sz w:val="20"/>
        </w:rPr>
      </w:pPr>
    </w:p>
    <w:p w:rsidR="00E87021" w:rsidRPr="007D4D3C" w:rsidRDefault="00E87021" w:rsidP="00CF69E3">
      <w:pPr>
        <w:rPr>
          <w:rFonts w:cs="Arial"/>
          <w:sz w:val="20"/>
        </w:rPr>
      </w:pPr>
      <w:r w:rsidRPr="007D4D3C">
        <w:rPr>
          <w:rStyle w:val="Strong"/>
          <w:rFonts w:cs="Arial"/>
          <w:sz w:val="20"/>
          <w:u w:val="single"/>
        </w:rPr>
        <w:t>Christie Baumel</w:t>
      </w:r>
      <w:r w:rsidRPr="007D4D3C">
        <w:rPr>
          <w:rFonts w:cs="Arial"/>
          <w:sz w:val="20"/>
        </w:rPr>
        <w:t xml:space="preserve">, Policy Advisor, Office of Sustainability and the Environment, </w:t>
      </w:r>
      <w:smartTag w:uri="urn:schemas-microsoft-com:office:smarttags" w:element="place">
        <w:smartTag w:uri="urn:schemas-microsoft-com:office:smarttags" w:element="PlaceName">
          <w:r w:rsidRPr="007D4D3C">
            <w:rPr>
              <w:rFonts w:cs="Arial"/>
              <w:sz w:val="20"/>
            </w:rPr>
            <w:t>Seattle</w:t>
          </w:r>
        </w:smartTag>
        <w:r w:rsidRPr="007D4D3C">
          <w:rPr>
            <w:rFonts w:cs="Arial"/>
            <w:sz w:val="20"/>
          </w:rPr>
          <w:t xml:space="preserve"> </w:t>
        </w:r>
        <w:smartTag w:uri="urn:schemas-microsoft-com:office:smarttags" w:element="PlaceType">
          <w:r w:rsidRPr="007D4D3C">
            <w:rPr>
              <w:rFonts w:cs="Arial"/>
              <w:sz w:val="20"/>
            </w:rPr>
            <w:t>City</w:t>
          </w:r>
        </w:smartTag>
      </w:smartTag>
      <w:r w:rsidRPr="007D4D3C">
        <w:rPr>
          <w:rFonts w:cs="Arial"/>
          <w:sz w:val="20"/>
        </w:rPr>
        <w:t xml:space="preserve">. </w:t>
      </w:r>
    </w:p>
    <w:p w:rsidR="00E87021" w:rsidRPr="007D4D3C" w:rsidRDefault="00E87021" w:rsidP="00635B64">
      <w:pPr>
        <w:spacing w:line="480" w:lineRule="auto"/>
        <w:rPr>
          <w:rFonts w:cs="Arial"/>
          <w:sz w:val="20"/>
        </w:rPr>
      </w:pPr>
    </w:p>
    <w:p w:rsidR="00E87021" w:rsidRPr="007D4D3C" w:rsidRDefault="00E87021" w:rsidP="006D647B">
      <w:pPr>
        <w:spacing w:line="480" w:lineRule="auto"/>
        <w:jc w:val="center"/>
        <w:rPr>
          <w:rFonts w:cs="Arial"/>
          <w:b/>
          <w:sz w:val="20"/>
        </w:rPr>
      </w:pPr>
      <w:r w:rsidRPr="007D4D3C">
        <w:rPr>
          <w:rFonts w:cs="Arial"/>
          <w:b/>
          <w:sz w:val="20"/>
        </w:rPr>
        <w:t>Learning objectives</w:t>
      </w:r>
    </w:p>
    <w:p w:rsidR="00E87021" w:rsidRPr="007D4D3C" w:rsidRDefault="00E87021" w:rsidP="006D647B">
      <w:pPr>
        <w:pStyle w:val="ListParagraph"/>
        <w:numPr>
          <w:ilvl w:val="0"/>
          <w:numId w:val="2"/>
        </w:numPr>
        <w:spacing w:line="480" w:lineRule="auto"/>
        <w:rPr>
          <w:rFonts w:cs="Arial"/>
          <w:sz w:val="20"/>
        </w:rPr>
      </w:pPr>
      <w:r w:rsidRPr="007D4D3C">
        <w:rPr>
          <w:rFonts w:cs="Arial"/>
          <w:sz w:val="20"/>
        </w:rPr>
        <w:t>Advance the understanding of the nature of global climate change problems and how they are framed in policy discourse;</w:t>
      </w:r>
    </w:p>
    <w:p w:rsidR="00E87021" w:rsidRPr="007D4D3C" w:rsidRDefault="00E87021" w:rsidP="006D647B">
      <w:pPr>
        <w:pStyle w:val="ListParagraph"/>
        <w:numPr>
          <w:ilvl w:val="0"/>
          <w:numId w:val="2"/>
        </w:numPr>
        <w:spacing w:line="480" w:lineRule="auto"/>
        <w:rPr>
          <w:rFonts w:cs="Arial"/>
          <w:sz w:val="20"/>
        </w:rPr>
      </w:pPr>
      <w:r w:rsidRPr="007D4D3C">
        <w:rPr>
          <w:rFonts w:cs="Arial"/>
          <w:sz w:val="20"/>
        </w:rPr>
        <w:t xml:space="preserve">Examine effectiveness, efficiency, and fairness of various policy instruments for global climate change mitigation and adaptation; </w:t>
      </w:r>
    </w:p>
    <w:p w:rsidR="00E87021" w:rsidRPr="007D4D3C" w:rsidRDefault="00E87021" w:rsidP="006D647B">
      <w:pPr>
        <w:pStyle w:val="ListParagraph"/>
        <w:numPr>
          <w:ilvl w:val="0"/>
          <w:numId w:val="2"/>
        </w:numPr>
        <w:spacing w:line="480" w:lineRule="auto"/>
        <w:rPr>
          <w:rFonts w:cs="Arial"/>
          <w:sz w:val="20"/>
        </w:rPr>
      </w:pPr>
      <w:r w:rsidRPr="007D4D3C">
        <w:rPr>
          <w:rFonts w:cs="Arial"/>
          <w:sz w:val="20"/>
        </w:rPr>
        <w:t xml:space="preserve">Critically evaluate global climate change policy processes and outcomes across levels of governance. </w:t>
      </w:r>
    </w:p>
    <w:p w:rsidR="00E87021" w:rsidRPr="007D4D3C" w:rsidRDefault="00E87021" w:rsidP="006C52CB">
      <w:pPr>
        <w:pStyle w:val="ListParagraph"/>
        <w:spacing w:line="480" w:lineRule="auto"/>
        <w:rPr>
          <w:rFonts w:cs="Arial"/>
          <w:sz w:val="20"/>
        </w:rPr>
      </w:pPr>
    </w:p>
    <w:p w:rsidR="00E87021" w:rsidRPr="007D4D3C" w:rsidRDefault="00E87021" w:rsidP="006D647B">
      <w:pPr>
        <w:spacing w:line="480" w:lineRule="auto"/>
        <w:jc w:val="center"/>
        <w:rPr>
          <w:rFonts w:cs="Arial"/>
          <w:b/>
          <w:sz w:val="20"/>
        </w:rPr>
      </w:pPr>
      <w:r w:rsidRPr="007D4D3C">
        <w:rPr>
          <w:rFonts w:cs="Arial"/>
          <w:b/>
          <w:sz w:val="20"/>
        </w:rPr>
        <w:t>Evaluation</w:t>
      </w:r>
    </w:p>
    <w:p w:rsidR="00E87021" w:rsidRPr="007D4D3C" w:rsidRDefault="00E87021" w:rsidP="00635B64">
      <w:pPr>
        <w:spacing w:line="480" w:lineRule="auto"/>
        <w:rPr>
          <w:rFonts w:cs="Arial"/>
          <w:sz w:val="20"/>
        </w:rPr>
      </w:pPr>
      <w:r w:rsidRPr="007D4D3C">
        <w:rPr>
          <w:rFonts w:cs="Arial"/>
          <w:sz w:val="20"/>
        </w:rPr>
        <w:t>Students’ work will be evaluated based on the following assignments:</w:t>
      </w:r>
    </w:p>
    <w:p w:rsidR="00E87021" w:rsidRPr="007D4D3C" w:rsidRDefault="00E87021" w:rsidP="006D647B">
      <w:pPr>
        <w:pStyle w:val="ListParagraph"/>
        <w:numPr>
          <w:ilvl w:val="0"/>
          <w:numId w:val="9"/>
        </w:numPr>
        <w:spacing w:line="480" w:lineRule="auto"/>
        <w:rPr>
          <w:rFonts w:cs="Arial"/>
          <w:sz w:val="20"/>
        </w:rPr>
      </w:pPr>
      <w:r w:rsidRPr="007D4D3C">
        <w:rPr>
          <w:rFonts w:cs="Arial"/>
          <w:sz w:val="20"/>
        </w:rPr>
        <w:t>Memos summarizing the assigned readings and blogs/news (5 memos, each max 10 points; please see the Weekly list of topics for class sessions when a memo can be submitted);</w:t>
      </w:r>
    </w:p>
    <w:p w:rsidR="00E87021" w:rsidRPr="007D4D3C" w:rsidRDefault="00E87021" w:rsidP="006D647B">
      <w:pPr>
        <w:pStyle w:val="ListParagraph"/>
        <w:numPr>
          <w:ilvl w:val="0"/>
          <w:numId w:val="9"/>
        </w:numPr>
        <w:spacing w:line="480" w:lineRule="auto"/>
        <w:rPr>
          <w:rFonts w:cs="Arial"/>
          <w:sz w:val="20"/>
        </w:rPr>
      </w:pPr>
      <w:r w:rsidRPr="007D4D3C">
        <w:rPr>
          <w:rFonts w:cs="Arial"/>
          <w:sz w:val="20"/>
        </w:rPr>
        <w:t>Oral presentation and a 1-2 page summary of mitigation technologies (max 10 points; due October  19)</w:t>
      </w:r>
    </w:p>
    <w:p w:rsidR="00E87021" w:rsidRPr="007D4D3C" w:rsidRDefault="00E87021" w:rsidP="006D647B">
      <w:pPr>
        <w:pStyle w:val="ListParagraph"/>
        <w:numPr>
          <w:ilvl w:val="0"/>
          <w:numId w:val="9"/>
        </w:numPr>
        <w:spacing w:line="480" w:lineRule="auto"/>
        <w:rPr>
          <w:rFonts w:cs="Arial"/>
          <w:sz w:val="20"/>
        </w:rPr>
      </w:pPr>
      <w:r w:rsidRPr="007D4D3C">
        <w:rPr>
          <w:rFonts w:cs="Arial"/>
          <w:sz w:val="20"/>
        </w:rPr>
        <w:t>Analysis of global climate change bills introduced in the 111</w:t>
      </w:r>
      <w:r w:rsidRPr="007D4D3C">
        <w:rPr>
          <w:rFonts w:cs="Arial"/>
          <w:sz w:val="20"/>
          <w:vertAlign w:val="superscript"/>
        </w:rPr>
        <w:t>th</w:t>
      </w:r>
      <w:r w:rsidRPr="007D4D3C">
        <w:rPr>
          <w:rFonts w:cs="Arial"/>
          <w:sz w:val="20"/>
        </w:rPr>
        <w:t xml:space="preserve"> or 112</w:t>
      </w:r>
      <w:r w:rsidRPr="007D4D3C">
        <w:rPr>
          <w:rFonts w:cs="Arial"/>
          <w:sz w:val="20"/>
          <w:vertAlign w:val="superscript"/>
        </w:rPr>
        <w:t>th</w:t>
      </w:r>
      <w:r w:rsidRPr="007D4D3C">
        <w:rPr>
          <w:rFonts w:cs="Arial"/>
          <w:sz w:val="20"/>
        </w:rPr>
        <w:t xml:space="preserve"> Congress (max 10 points; due November 14)</w:t>
      </w:r>
    </w:p>
    <w:p w:rsidR="00E87021" w:rsidRPr="007D4D3C" w:rsidRDefault="00E87021" w:rsidP="006D647B">
      <w:pPr>
        <w:pStyle w:val="ListParagraph"/>
        <w:numPr>
          <w:ilvl w:val="0"/>
          <w:numId w:val="9"/>
        </w:numPr>
        <w:spacing w:line="480" w:lineRule="auto"/>
        <w:rPr>
          <w:rFonts w:cs="Arial"/>
          <w:sz w:val="20"/>
        </w:rPr>
      </w:pPr>
      <w:r w:rsidRPr="007D4D3C">
        <w:rPr>
          <w:rFonts w:cs="Arial"/>
          <w:sz w:val="20"/>
        </w:rPr>
        <w:t>Oral presentation and a 1-2 page summary of selected global climate change mitigation/adaptation policies implemented across levels of governance (max 30 points; written product due on the 7</w:t>
      </w:r>
      <w:r w:rsidRPr="007D4D3C">
        <w:rPr>
          <w:rFonts w:cs="Arial"/>
          <w:sz w:val="20"/>
          <w:vertAlign w:val="superscript"/>
        </w:rPr>
        <w:t>th</w:t>
      </w:r>
      <w:r w:rsidRPr="007D4D3C">
        <w:rPr>
          <w:rFonts w:cs="Arial"/>
          <w:sz w:val="20"/>
        </w:rPr>
        <w:t xml:space="preserve"> for everybody, oral on December 5 and 7; please sign up on Blackboard )</w:t>
      </w:r>
    </w:p>
    <w:p w:rsidR="00E87021" w:rsidRPr="007D4D3C" w:rsidRDefault="00E87021" w:rsidP="00635B64">
      <w:pPr>
        <w:spacing w:line="480" w:lineRule="auto"/>
        <w:rPr>
          <w:rFonts w:cs="Arial"/>
          <w:sz w:val="20"/>
        </w:rPr>
      </w:pPr>
      <w:r w:rsidRPr="007D4D3C">
        <w:rPr>
          <w:rFonts w:cs="Arial"/>
          <w:sz w:val="20"/>
        </w:rPr>
        <w:t xml:space="preserve">Additional information on these assignments will be posted on Blackboard. </w:t>
      </w:r>
    </w:p>
    <w:p w:rsidR="00E87021" w:rsidRPr="007D4D3C" w:rsidRDefault="00E87021" w:rsidP="006C52CB">
      <w:pPr>
        <w:spacing w:line="480" w:lineRule="auto"/>
        <w:rPr>
          <w:rFonts w:cs="Arial"/>
          <w:sz w:val="20"/>
        </w:rPr>
      </w:pPr>
    </w:p>
    <w:p w:rsidR="00E87021" w:rsidRPr="007D4D3C" w:rsidRDefault="00E87021" w:rsidP="006C52CB">
      <w:pPr>
        <w:jc w:val="center"/>
        <w:rPr>
          <w:rFonts w:cs="Arial"/>
          <w:b/>
          <w:sz w:val="20"/>
        </w:rPr>
      </w:pPr>
      <w:r w:rsidRPr="007D4D3C">
        <w:rPr>
          <w:rFonts w:cs="Arial"/>
          <w:b/>
          <w:sz w:val="20"/>
        </w:rPr>
        <w:t xml:space="preserve">Memos </w:t>
      </w:r>
    </w:p>
    <w:p w:rsidR="00E87021" w:rsidRPr="007D4D3C" w:rsidRDefault="00E87021" w:rsidP="006C52CB">
      <w:pPr>
        <w:spacing w:before="100" w:beforeAutospacing="1" w:after="100" w:afterAutospacing="1"/>
        <w:rPr>
          <w:rFonts w:cs="Arial"/>
          <w:sz w:val="20"/>
          <w:lang w:val="pt-BR"/>
        </w:rPr>
      </w:pPr>
      <w:r w:rsidRPr="007D4D3C">
        <w:rPr>
          <w:rFonts w:cs="Arial"/>
          <w:sz w:val="20"/>
          <w:lang w:val="pt-BR"/>
        </w:rPr>
        <w:t xml:space="preserve">Students are expected to write a total of 5 memos. In the memos, you will summarize and reflect on the readings assigned for the class for which you are submitting the memo. In addition, you will also incorporate news/opinions from one or more of the below sources for each memo.  The weekly schedule of topics indicates for which class sessions/topics I will be accepting memos.  </w:t>
      </w:r>
    </w:p>
    <w:p w:rsidR="00E87021" w:rsidRPr="007D4D3C" w:rsidRDefault="00E87021" w:rsidP="006C52CB">
      <w:pPr>
        <w:spacing w:before="100" w:beforeAutospacing="1" w:after="100" w:afterAutospacing="1"/>
        <w:rPr>
          <w:rFonts w:cs="Arial"/>
          <w:sz w:val="20"/>
          <w:lang w:val="pt-BR"/>
        </w:rPr>
      </w:pPr>
      <w:r w:rsidRPr="007D4D3C">
        <w:rPr>
          <w:rFonts w:cs="Arial"/>
          <w:sz w:val="20"/>
          <w:lang w:val="pt-BR"/>
        </w:rPr>
        <w:t xml:space="preserve">BBC's portal, </w:t>
      </w:r>
      <w:hyperlink r:id="rId7" w:history="1">
        <w:r w:rsidRPr="007D4D3C">
          <w:rPr>
            <w:rStyle w:val="Hyperlink"/>
            <w:rFonts w:cs="Arial"/>
            <w:sz w:val="20"/>
            <w:lang w:val="pt-BR"/>
          </w:rPr>
          <w:t>http://news.bbc.co.uk/2/hi/science/nature/portal/climate_change/default.stm</w:t>
        </w:r>
      </w:hyperlink>
      <w:r w:rsidRPr="007D4D3C">
        <w:rPr>
          <w:rFonts w:cs="Arial"/>
          <w:sz w:val="20"/>
        </w:rPr>
        <w:t xml:space="preserve"> </w:t>
      </w:r>
    </w:p>
    <w:p w:rsidR="00E87021" w:rsidRPr="007D4D3C" w:rsidRDefault="00E87021" w:rsidP="006C52CB">
      <w:pPr>
        <w:spacing w:before="100" w:beforeAutospacing="1" w:after="100" w:afterAutospacing="1"/>
        <w:rPr>
          <w:rFonts w:cs="Arial"/>
          <w:sz w:val="20"/>
        </w:rPr>
      </w:pPr>
      <w:r w:rsidRPr="007D4D3C">
        <w:rPr>
          <w:rFonts w:cs="Arial"/>
          <w:sz w:val="20"/>
        </w:rPr>
        <w:t xml:space="preserve">Climate Connect. </w:t>
      </w:r>
      <w:hyperlink r:id="rId8" w:history="1">
        <w:r w:rsidRPr="007D4D3C">
          <w:rPr>
            <w:rStyle w:val="Hyperlink"/>
            <w:rFonts w:cs="Arial"/>
            <w:sz w:val="20"/>
          </w:rPr>
          <w:t>http://www.climate-connect.co.uk/Home/</w:t>
        </w:r>
      </w:hyperlink>
    </w:p>
    <w:p w:rsidR="00E87021" w:rsidRPr="007D4D3C" w:rsidRDefault="00E87021" w:rsidP="006C52CB">
      <w:pPr>
        <w:spacing w:before="100" w:beforeAutospacing="1" w:after="100" w:afterAutospacing="1"/>
        <w:rPr>
          <w:rFonts w:cs="Arial"/>
          <w:sz w:val="20"/>
          <w:lang w:val="de-DE"/>
        </w:rPr>
      </w:pPr>
      <w:r w:rsidRPr="007D4D3C">
        <w:rPr>
          <w:rFonts w:cs="Arial"/>
          <w:sz w:val="20"/>
          <w:lang w:val="de-DE"/>
        </w:rPr>
        <w:t xml:space="preserve">Climate Progress, Joe Romm’s blog, </w:t>
      </w:r>
      <w:hyperlink r:id="rId9" w:history="1">
        <w:r w:rsidRPr="007D4D3C">
          <w:rPr>
            <w:rStyle w:val="Hyperlink"/>
            <w:rFonts w:cs="Arial"/>
            <w:sz w:val="20"/>
            <w:lang w:val="de-DE"/>
          </w:rPr>
          <w:t>http://climateprogress.org/</w:t>
        </w:r>
      </w:hyperlink>
      <w:r w:rsidRPr="007D4D3C">
        <w:rPr>
          <w:rFonts w:cs="Arial"/>
          <w:sz w:val="20"/>
          <w:lang w:val="de-DE"/>
        </w:rPr>
        <w:t xml:space="preserve"> </w:t>
      </w:r>
    </w:p>
    <w:p w:rsidR="00E87021" w:rsidRPr="007D4D3C" w:rsidRDefault="00E87021" w:rsidP="006C52CB">
      <w:pPr>
        <w:spacing w:before="100" w:beforeAutospacing="1" w:after="100" w:afterAutospacing="1"/>
        <w:rPr>
          <w:rFonts w:cs="Arial"/>
          <w:sz w:val="20"/>
        </w:rPr>
      </w:pPr>
      <w:r w:rsidRPr="007D4D3C">
        <w:rPr>
          <w:rFonts w:cs="Arial"/>
          <w:sz w:val="20"/>
        </w:rPr>
        <w:t xml:space="preserve">Earthwire climate, </w:t>
      </w:r>
      <w:hyperlink r:id="rId10" w:history="1">
        <w:r w:rsidRPr="007D4D3C">
          <w:rPr>
            <w:rStyle w:val="Hyperlink"/>
            <w:rFonts w:cs="Arial"/>
            <w:sz w:val="20"/>
          </w:rPr>
          <w:t>http://www.earthwire.org/climate/</w:t>
        </w:r>
      </w:hyperlink>
      <w:r w:rsidRPr="007D4D3C">
        <w:rPr>
          <w:rFonts w:cs="Arial"/>
          <w:sz w:val="20"/>
        </w:rPr>
        <w:t xml:space="preserve"> </w:t>
      </w:r>
    </w:p>
    <w:p w:rsidR="00E87021" w:rsidRPr="007D4D3C" w:rsidRDefault="00E87021" w:rsidP="006C52CB">
      <w:pPr>
        <w:spacing w:before="100" w:beforeAutospacing="1" w:after="100" w:afterAutospacing="1"/>
        <w:rPr>
          <w:rFonts w:cs="Arial"/>
          <w:sz w:val="20"/>
          <w:lang w:val="de-DE"/>
        </w:rPr>
      </w:pPr>
      <w:r w:rsidRPr="007D4D3C">
        <w:rPr>
          <w:rFonts w:cs="Arial"/>
          <w:sz w:val="20"/>
          <w:lang w:val="de-DE"/>
        </w:rPr>
        <w:t xml:space="preserve">Grist, </w:t>
      </w:r>
      <w:hyperlink r:id="rId11" w:history="1">
        <w:r w:rsidRPr="007D4D3C">
          <w:rPr>
            <w:rStyle w:val="Hyperlink"/>
            <w:rFonts w:cs="Arial"/>
            <w:sz w:val="20"/>
            <w:lang w:val="de-DE"/>
          </w:rPr>
          <w:t>http://grist.org/topic/climate</w:t>
        </w:r>
      </w:hyperlink>
      <w:r w:rsidRPr="007D4D3C">
        <w:rPr>
          <w:rFonts w:cs="Arial"/>
          <w:sz w:val="20"/>
          <w:lang w:val="de-DE"/>
        </w:rPr>
        <w:t xml:space="preserve"> </w:t>
      </w:r>
    </w:p>
    <w:p w:rsidR="00E87021" w:rsidRPr="007D4D3C" w:rsidRDefault="00E87021" w:rsidP="006C52CB">
      <w:pPr>
        <w:spacing w:before="100" w:beforeAutospacing="1" w:after="100" w:afterAutospacing="1"/>
        <w:rPr>
          <w:rFonts w:cs="Arial"/>
          <w:sz w:val="20"/>
          <w:lang w:val="de-DE"/>
        </w:rPr>
      </w:pPr>
      <w:r w:rsidRPr="007D4D3C">
        <w:rPr>
          <w:rFonts w:cs="Arial"/>
          <w:sz w:val="20"/>
          <w:lang w:val="de-DE"/>
        </w:rPr>
        <w:t xml:space="preserve">Politico, </w:t>
      </w:r>
      <w:hyperlink r:id="rId12" w:history="1">
        <w:r w:rsidRPr="007D4D3C">
          <w:rPr>
            <w:rStyle w:val="Hyperlink"/>
            <w:rFonts w:cs="Arial"/>
            <w:sz w:val="20"/>
            <w:lang w:val="de-DE"/>
          </w:rPr>
          <w:t>www.politico.com</w:t>
        </w:r>
      </w:hyperlink>
      <w:r w:rsidRPr="007D4D3C">
        <w:rPr>
          <w:rFonts w:cs="Arial"/>
          <w:sz w:val="20"/>
          <w:lang w:val="de-DE"/>
        </w:rPr>
        <w:t xml:space="preserve"> </w:t>
      </w:r>
    </w:p>
    <w:p w:rsidR="00E87021" w:rsidRPr="007D4D3C" w:rsidRDefault="00E87021" w:rsidP="006C52CB">
      <w:pPr>
        <w:spacing w:before="100" w:beforeAutospacing="1" w:after="100" w:afterAutospacing="1"/>
        <w:rPr>
          <w:rFonts w:cs="Arial"/>
          <w:sz w:val="20"/>
        </w:rPr>
      </w:pPr>
      <w:r w:rsidRPr="007D4D3C">
        <w:rPr>
          <w:rFonts w:cs="Arial"/>
          <w:sz w:val="20"/>
        </w:rPr>
        <w:t xml:space="preserve">World Business Council for Sustainable Development (WBCSD)'s </w:t>
      </w:r>
      <w:hyperlink r:id="rId13" w:tgtFrame="_self" w:history="1">
        <w:r w:rsidRPr="007D4D3C">
          <w:rPr>
            <w:rStyle w:val="Hyperlink"/>
            <w:rFonts w:cs="Arial"/>
            <w:sz w:val="20"/>
          </w:rPr>
          <w:t xml:space="preserve">Energy &amp; Climate </w:t>
        </w:r>
      </w:hyperlink>
      <w:r w:rsidRPr="007D4D3C">
        <w:rPr>
          <w:rFonts w:cs="Arial"/>
          <w:sz w:val="20"/>
        </w:rPr>
        <w:t xml:space="preserve">  </w:t>
      </w:r>
    </w:p>
    <w:p w:rsidR="00E87021" w:rsidRPr="007D4D3C" w:rsidRDefault="00E87021" w:rsidP="00635B64">
      <w:pPr>
        <w:spacing w:line="480" w:lineRule="auto"/>
        <w:rPr>
          <w:rFonts w:cs="Arial"/>
          <w:sz w:val="20"/>
        </w:rPr>
      </w:pPr>
    </w:p>
    <w:p w:rsidR="00E87021" w:rsidRPr="007D4D3C" w:rsidRDefault="00E87021" w:rsidP="00635B64">
      <w:pPr>
        <w:spacing w:line="480" w:lineRule="auto"/>
        <w:rPr>
          <w:rFonts w:cs="Arial"/>
          <w:sz w:val="20"/>
        </w:rPr>
      </w:pPr>
      <w:r w:rsidRPr="007D4D3C">
        <w:rPr>
          <w:rFonts w:cs="Arial"/>
          <w:sz w:val="20"/>
          <w:lang w:val="pt-BR"/>
        </w:rPr>
        <w:t xml:space="preserve">You will submit the memos by 8:00 AM of the day for which the readings were assigned. Please use the Blackboard “Digital Dropbox” tool. Make sure you </w:t>
      </w:r>
      <w:r w:rsidRPr="007D4D3C">
        <w:rPr>
          <w:rFonts w:cs="Arial"/>
          <w:sz w:val="20"/>
          <w:highlight w:val="yellow"/>
          <w:lang w:val="pt-BR"/>
        </w:rPr>
        <w:t xml:space="preserve">use the </w:t>
      </w:r>
      <w:r w:rsidRPr="007D4D3C">
        <w:rPr>
          <w:rFonts w:cs="Arial"/>
          <w:b/>
          <w:sz w:val="20"/>
          <w:highlight w:val="yellow"/>
          <w:lang w:val="pt-BR"/>
        </w:rPr>
        <w:t>SEND</w:t>
      </w:r>
      <w:r w:rsidRPr="007D4D3C">
        <w:rPr>
          <w:rFonts w:cs="Arial"/>
          <w:sz w:val="20"/>
          <w:lang w:val="pt-BR"/>
        </w:rPr>
        <w:t>” and NOT the “ADD” option. The latter merely stores your memo in your Digitaldropbox instead of sending it to mine.</w:t>
      </w:r>
    </w:p>
    <w:p w:rsidR="00E87021" w:rsidRPr="007D4D3C" w:rsidRDefault="00E87021" w:rsidP="002C41A2">
      <w:pPr>
        <w:spacing w:line="480" w:lineRule="auto"/>
        <w:jc w:val="center"/>
        <w:rPr>
          <w:rFonts w:cs="Arial"/>
          <w:b/>
          <w:sz w:val="20"/>
        </w:rPr>
      </w:pPr>
      <w:r w:rsidRPr="007D4D3C">
        <w:rPr>
          <w:rFonts w:cs="Arial"/>
          <w:b/>
          <w:sz w:val="20"/>
        </w:rPr>
        <w:t>On-line document access and assignment submission</w:t>
      </w:r>
    </w:p>
    <w:p w:rsidR="00E87021" w:rsidRPr="007D4D3C" w:rsidRDefault="00E87021" w:rsidP="002C41A2">
      <w:pPr>
        <w:spacing w:line="480" w:lineRule="auto"/>
        <w:rPr>
          <w:rFonts w:cs="Arial"/>
          <w:sz w:val="20"/>
        </w:rPr>
      </w:pPr>
      <w:r w:rsidRPr="007D4D3C">
        <w:rPr>
          <w:rFonts w:cs="Arial"/>
          <w:sz w:val="20"/>
        </w:rPr>
        <w:t xml:space="preserve">I will use Blackboard to post course documents and grades for the class. Students will use Blackboard to sign-up for assignments and post them electronically.  You will be able to access the course Blackboard site at </w:t>
      </w:r>
      <w:hyperlink r:id="rId14" w:history="1">
        <w:r w:rsidRPr="007D4D3C">
          <w:rPr>
            <w:rStyle w:val="Hyperlink"/>
            <w:rFonts w:cs="Arial"/>
            <w:sz w:val="20"/>
          </w:rPr>
          <w:t>http://www.bb.bothell.washington.edu/</w:t>
        </w:r>
      </w:hyperlink>
      <w:r w:rsidRPr="007D4D3C">
        <w:rPr>
          <w:rFonts w:cs="Arial"/>
          <w:sz w:val="20"/>
        </w:rPr>
        <w:t xml:space="preserve"> You will first have to create an account on Blackboard and then enroll in the course. When you create the annount, please enter the address for the e-mail account you most frequently check. </w:t>
      </w:r>
    </w:p>
    <w:p w:rsidR="00E87021" w:rsidRPr="007D4D3C" w:rsidRDefault="00E87021" w:rsidP="00424989">
      <w:pPr>
        <w:spacing w:line="480" w:lineRule="auto"/>
        <w:ind w:firstLine="720"/>
        <w:rPr>
          <w:rFonts w:cs="Arial"/>
          <w:sz w:val="20"/>
        </w:rPr>
      </w:pPr>
      <w:r w:rsidRPr="007D4D3C">
        <w:rPr>
          <w:rFonts w:cs="Arial"/>
          <w:sz w:val="20"/>
        </w:rPr>
        <w:t>The title of this course on Blackboard is Governmental Responses to Climate Change. You can also find it under the instructor’s name. For information on how to create an account on Blackboard and how to enroll in the appropriate course, please see Blackboard resources page at (</w:t>
      </w:r>
      <w:hyperlink r:id="rId15" w:tgtFrame="_blank" w:history="1">
        <w:r w:rsidRPr="007D4D3C">
          <w:rPr>
            <w:rStyle w:val="Hyperlink"/>
            <w:rFonts w:cs="Arial"/>
            <w:sz w:val="20"/>
          </w:rPr>
          <w:t>http://www.uwb.edu/learningtech/blackboard/bb-student</w:t>
        </w:r>
      </w:hyperlink>
      <w:r w:rsidRPr="007D4D3C">
        <w:rPr>
          <w:rFonts w:cs="Arial"/>
          <w:sz w:val="20"/>
        </w:rPr>
        <w:t xml:space="preserve">). </w:t>
      </w:r>
    </w:p>
    <w:p w:rsidR="00E87021" w:rsidRPr="007D4D3C" w:rsidRDefault="00E87021" w:rsidP="00635B64">
      <w:pPr>
        <w:spacing w:line="480" w:lineRule="auto"/>
        <w:rPr>
          <w:rFonts w:cs="Arial"/>
          <w:sz w:val="20"/>
        </w:rPr>
      </w:pPr>
    </w:p>
    <w:p w:rsidR="00E87021" w:rsidRPr="007D4D3C" w:rsidRDefault="00E87021" w:rsidP="00F000A1">
      <w:pPr>
        <w:spacing w:line="480" w:lineRule="auto"/>
        <w:jc w:val="center"/>
        <w:rPr>
          <w:rFonts w:cs="Arial"/>
          <w:b/>
          <w:sz w:val="20"/>
        </w:rPr>
      </w:pPr>
      <w:r w:rsidRPr="007D4D3C">
        <w:rPr>
          <w:rFonts w:cs="Arial"/>
          <w:b/>
          <w:sz w:val="20"/>
        </w:rPr>
        <w:t>Late Submission Policy</w:t>
      </w:r>
    </w:p>
    <w:p w:rsidR="00E87021" w:rsidRPr="007D4D3C" w:rsidRDefault="00E87021" w:rsidP="00635B64">
      <w:pPr>
        <w:spacing w:line="480" w:lineRule="auto"/>
        <w:rPr>
          <w:rFonts w:cs="Arial"/>
          <w:sz w:val="20"/>
        </w:rPr>
      </w:pPr>
      <w:r w:rsidRPr="007D4D3C">
        <w:rPr>
          <w:rFonts w:cs="Arial"/>
          <w:sz w:val="20"/>
        </w:rPr>
        <w:t xml:space="preserve">I will not accept late assignments. Students will have multiple opportunities to submit memos; plan ahead and build in a buffer. If a student is not able to give an oral presentation of a project, (s)he will lose the oral presentation points, but will still have the written assignment graded, if submitted by the deadline. </w:t>
      </w:r>
    </w:p>
    <w:p w:rsidR="00E87021" w:rsidRPr="007D4D3C" w:rsidRDefault="00E87021" w:rsidP="00635B64">
      <w:pPr>
        <w:spacing w:line="480" w:lineRule="auto"/>
        <w:rPr>
          <w:rFonts w:cs="Arial"/>
          <w:sz w:val="20"/>
        </w:rPr>
      </w:pPr>
    </w:p>
    <w:p w:rsidR="00E87021" w:rsidRPr="007D4D3C" w:rsidRDefault="00E87021" w:rsidP="000714FA">
      <w:pPr>
        <w:spacing w:line="480" w:lineRule="auto"/>
        <w:jc w:val="center"/>
        <w:rPr>
          <w:rFonts w:cs="Arial"/>
          <w:b/>
          <w:sz w:val="20"/>
        </w:rPr>
      </w:pPr>
      <w:r w:rsidRPr="007D4D3C">
        <w:rPr>
          <w:rFonts w:cs="Arial"/>
          <w:b/>
          <w:sz w:val="20"/>
        </w:rPr>
        <w:t>Weekly Schedule and Readings</w:t>
      </w:r>
    </w:p>
    <w:p w:rsidR="00E87021" w:rsidRPr="007D4D3C" w:rsidRDefault="00E87021" w:rsidP="002C2034">
      <w:pPr>
        <w:tabs>
          <w:tab w:val="left" w:leader="dot" w:pos="7560"/>
        </w:tabs>
        <w:spacing w:line="240" w:lineRule="atLeast"/>
        <w:ind w:right="720"/>
        <w:jc w:val="both"/>
        <w:rPr>
          <w:rFonts w:cs="Arial"/>
          <w:sz w:val="20"/>
        </w:rPr>
      </w:pPr>
      <w:r w:rsidRPr="007D4D3C">
        <w:rPr>
          <w:rFonts w:cs="Arial"/>
          <w:sz w:val="20"/>
        </w:rPr>
        <w:t xml:space="preserve">I expect students to read the assigned readings PRIOR to the class session and come prepared to discuss them in class. </w:t>
      </w: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F649EC">
      <w:pPr>
        <w:tabs>
          <w:tab w:val="left" w:leader="dot" w:pos="7560"/>
        </w:tabs>
        <w:spacing w:line="240" w:lineRule="atLeast"/>
        <w:ind w:right="720"/>
        <w:jc w:val="both"/>
        <w:rPr>
          <w:rFonts w:cs="Arial"/>
          <w:sz w:val="20"/>
          <w:u w:val="single"/>
        </w:rPr>
      </w:pPr>
      <w:r w:rsidRPr="007D4D3C">
        <w:rPr>
          <w:rFonts w:cs="Arial"/>
          <w:sz w:val="20"/>
          <w:u w:val="single"/>
        </w:rPr>
        <w:t xml:space="preserve">Part 1: PROBLEM DEFINITION </w:t>
      </w:r>
    </w:p>
    <w:p w:rsidR="00E87021" w:rsidRPr="007D4D3C" w:rsidRDefault="00E87021" w:rsidP="00F649EC">
      <w:pPr>
        <w:tabs>
          <w:tab w:val="left" w:leader="dot" w:pos="7560"/>
        </w:tabs>
        <w:spacing w:line="240" w:lineRule="atLeast"/>
        <w:ind w:right="720"/>
        <w:jc w:val="both"/>
        <w:rPr>
          <w:rFonts w:cs="Arial"/>
          <w:sz w:val="20"/>
        </w:rPr>
      </w:pPr>
    </w:p>
    <w:p w:rsidR="00E87021" w:rsidRPr="007D4D3C" w:rsidRDefault="00E87021" w:rsidP="00C55D11">
      <w:pPr>
        <w:tabs>
          <w:tab w:val="left" w:leader="dot" w:pos="7560"/>
        </w:tabs>
        <w:spacing w:line="240" w:lineRule="atLeast"/>
        <w:ind w:right="720"/>
        <w:jc w:val="both"/>
        <w:rPr>
          <w:rFonts w:cs="Arial"/>
          <w:sz w:val="20"/>
        </w:rPr>
      </w:pPr>
      <w:r w:rsidRPr="007D4D3C">
        <w:rPr>
          <w:rFonts w:cs="Arial"/>
          <w:b/>
          <w:sz w:val="20"/>
        </w:rPr>
        <w:t>Wednesday, September 28:</w:t>
      </w:r>
      <w:r w:rsidRPr="007D4D3C">
        <w:rPr>
          <w:rFonts w:cs="Arial"/>
          <w:sz w:val="20"/>
        </w:rPr>
        <w:t xml:space="preserve"> Introduction and the Syllabus</w:t>
      </w:r>
    </w:p>
    <w:p w:rsidR="00E87021" w:rsidRPr="007D4D3C" w:rsidRDefault="00E87021" w:rsidP="00F07A33">
      <w:pPr>
        <w:tabs>
          <w:tab w:val="left" w:leader="dot" w:pos="7560"/>
        </w:tabs>
        <w:spacing w:line="240" w:lineRule="atLeast"/>
        <w:ind w:left="720" w:right="720"/>
        <w:jc w:val="both"/>
        <w:rPr>
          <w:rFonts w:cs="Arial"/>
          <w:sz w:val="20"/>
        </w:rPr>
      </w:pPr>
    </w:p>
    <w:p w:rsidR="00E87021" w:rsidRPr="007D4D3C" w:rsidRDefault="00E87021" w:rsidP="00C55D11">
      <w:pPr>
        <w:tabs>
          <w:tab w:val="left" w:leader="dot" w:pos="7560"/>
        </w:tabs>
        <w:spacing w:line="240" w:lineRule="atLeast"/>
        <w:ind w:right="720"/>
        <w:jc w:val="both"/>
        <w:rPr>
          <w:rFonts w:cs="Arial"/>
          <w:sz w:val="20"/>
        </w:rPr>
      </w:pPr>
      <w:r w:rsidRPr="007D4D3C">
        <w:rPr>
          <w:rFonts w:cs="Arial"/>
          <w:b/>
          <w:sz w:val="20"/>
        </w:rPr>
        <w:t>Monday, October 3:</w:t>
      </w:r>
      <w:r w:rsidRPr="007D4D3C">
        <w:rPr>
          <w:rFonts w:cs="Arial"/>
          <w:sz w:val="20"/>
        </w:rPr>
        <w:t xml:space="preserve"> Climate Models </w:t>
      </w:r>
    </w:p>
    <w:p w:rsidR="00E87021" w:rsidRPr="007D4D3C" w:rsidRDefault="00E87021" w:rsidP="00C55D11">
      <w:pPr>
        <w:tabs>
          <w:tab w:val="left" w:leader="dot" w:pos="7560"/>
        </w:tabs>
        <w:spacing w:line="240" w:lineRule="atLeast"/>
        <w:ind w:right="720"/>
        <w:rPr>
          <w:rFonts w:cs="Arial"/>
          <w:sz w:val="20"/>
        </w:rPr>
      </w:pPr>
    </w:p>
    <w:p w:rsidR="00E87021" w:rsidRPr="007D4D3C" w:rsidRDefault="00E87021" w:rsidP="00C55D11">
      <w:pPr>
        <w:tabs>
          <w:tab w:val="left" w:leader="dot" w:pos="7560"/>
        </w:tabs>
        <w:spacing w:line="240" w:lineRule="atLeast"/>
        <w:ind w:right="720"/>
        <w:rPr>
          <w:rFonts w:cs="Arial"/>
          <w:sz w:val="20"/>
        </w:rPr>
      </w:pPr>
      <w:r w:rsidRPr="007D4D3C">
        <w:rPr>
          <w:rFonts w:cs="Arial"/>
          <w:sz w:val="20"/>
        </w:rPr>
        <w:t xml:space="preserve">IPCC, 2007: Summary for Policymakers. In: </w:t>
      </w:r>
      <w:r w:rsidRPr="007D4D3C">
        <w:rPr>
          <w:rFonts w:cs="Arial"/>
          <w:i/>
          <w:iCs/>
          <w:sz w:val="20"/>
        </w:rPr>
        <w:t xml:space="preserve">Climate Change 2007: The Physical Science Basis. Contribution of WorkingGroup I to the Fourth Assessment Report of the Intergovernmental Panel on Climate Change </w:t>
      </w:r>
      <w:r w:rsidRPr="007D4D3C">
        <w:rPr>
          <w:rFonts w:cs="Arial"/>
          <w:sz w:val="20"/>
        </w:rPr>
        <w:t xml:space="preserve">[Solomon, S., D. Qin, M. Manning, Z. Chen, M. Marquis, K.B. Averyt, M.Tignor and H.L. Miller (eds.)]. Cambridge University Press, Cambridge, United Kingdom and New York, NY, USA. </w:t>
      </w:r>
      <w:hyperlink r:id="rId16" w:history="1">
        <w:r w:rsidRPr="007D4D3C">
          <w:rPr>
            <w:rStyle w:val="Hyperlink"/>
            <w:rFonts w:cs="Arial"/>
            <w:sz w:val="20"/>
          </w:rPr>
          <w:t>http://www.ipcc.ch/pdf/assessment-report/ar4/wg1/ar4-wg1-spm.pdf</w:t>
        </w:r>
      </w:hyperlink>
    </w:p>
    <w:p w:rsidR="00E87021" w:rsidRPr="007D4D3C" w:rsidRDefault="00E87021" w:rsidP="00C55D11">
      <w:pPr>
        <w:tabs>
          <w:tab w:val="left" w:leader="dot" w:pos="7560"/>
        </w:tabs>
        <w:spacing w:line="240" w:lineRule="atLeast"/>
        <w:ind w:right="720"/>
        <w:jc w:val="both"/>
        <w:rPr>
          <w:rFonts w:cs="Arial"/>
          <w:sz w:val="20"/>
        </w:rPr>
      </w:pPr>
    </w:p>
    <w:p w:rsidR="00E87021" w:rsidRPr="007D4D3C" w:rsidRDefault="00E87021" w:rsidP="00C55D11">
      <w:pPr>
        <w:tabs>
          <w:tab w:val="left" w:leader="dot" w:pos="7560"/>
        </w:tabs>
        <w:spacing w:line="240" w:lineRule="atLeast"/>
        <w:ind w:right="720"/>
        <w:jc w:val="both"/>
        <w:rPr>
          <w:rFonts w:cs="Arial"/>
          <w:b/>
          <w:sz w:val="20"/>
        </w:rPr>
      </w:pPr>
      <w:r w:rsidRPr="007D4D3C">
        <w:rPr>
          <w:rFonts w:cs="Arial"/>
          <w:b/>
          <w:sz w:val="20"/>
        </w:rPr>
        <w:t xml:space="preserve">Wednesday, October 5: </w:t>
      </w:r>
      <w:r w:rsidRPr="007D4D3C">
        <w:rPr>
          <w:rFonts w:cs="Arial"/>
          <w:sz w:val="20"/>
        </w:rPr>
        <w:t>Regional models</w:t>
      </w:r>
    </w:p>
    <w:p w:rsidR="00E87021" w:rsidRPr="007D4D3C" w:rsidRDefault="00E87021" w:rsidP="002C2034">
      <w:pPr>
        <w:autoSpaceDE w:val="0"/>
        <w:autoSpaceDN w:val="0"/>
        <w:adjustRightInd w:val="0"/>
        <w:rPr>
          <w:rFonts w:cs="Arial"/>
          <w:sz w:val="20"/>
        </w:rPr>
      </w:pPr>
    </w:p>
    <w:p w:rsidR="00E87021" w:rsidRPr="007D4D3C" w:rsidRDefault="00E87021" w:rsidP="002C2034">
      <w:pPr>
        <w:autoSpaceDE w:val="0"/>
        <w:autoSpaceDN w:val="0"/>
        <w:adjustRightInd w:val="0"/>
        <w:rPr>
          <w:rFonts w:cs="Arial"/>
          <w:sz w:val="20"/>
        </w:rPr>
      </w:pPr>
      <w:r w:rsidRPr="007D4D3C">
        <w:rPr>
          <w:rFonts w:cs="Arial"/>
          <w:sz w:val="20"/>
        </w:rPr>
        <w:t xml:space="preserve">Christensen, J.H., B. Hewitson, A. Busuioc, A. Chen, X. Gao, I. Held, R. Jones, R.K. Kolli, W.-T. Kwon, R. Laprise, V. Magaña Rueda, L. Mearns, C.G. Menéndez, J. Räisänen, A. Rinke, A. Sarr and P. Whetton, 2007: Regional Climate Projections. In: </w:t>
      </w:r>
      <w:r w:rsidRPr="007D4D3C">
        <w:rPr>
          <w:rFonts w:cs="Arial"/>
          <w:i/>
          <w:iCs/>
          <w:sz w:val="20"/>
        </w:rPr>
        <w:t xml:space="preserve">Climate Change 2007: The Physical Science Basis. Contribution of Working Group I to the Fourth Assessment Report of the Intergovernmental Panel on Climate Change </w:t>
      </w:r>
      <w:r w:rsidRPr="007D4D3C">
        <w:rPr>
          <w:rFonts w:cs="Arial"/>
          <w:sz w:val="20"/>
        </w:rPr>
        <w:t xml:space="preserve">[Solomon, S., D. Qin, M. Manning, Z. Chen, M. Marquis, K.B. Averyt, M. Tignor and H.L. Miller (eds.)]. Cambridge University Press, Cambridge, United Kingdom and New York, NY, USA. </w:t>
      </w:r>
      <w:hyperlink r:id="rId17" w:history="1">
        <w:r w:rsidRPr="007D4D3C">
          <w:rPr>
            <w:rStyle w:val="Hyperlink"/>
            <w:rFonts w:cs="Arial"/>
            <w:sz w:val="20"/>
          </w:rPr>
          <w:t>http://www.ipcc.ch/pdf/assessment-report/ar4/wg1/ar4-wg1-chapter11.pdf</w:t>
        </w:r>
      </w:hyperlink>
    </w:p>
    <w:p w:rsidR="00E87021" w:rsidRPr="007D4D3C" w:rsidRDefault="00E87021" w:rsidP="00C55D11">
      <w:pPr>
        <w:tabs>
          <w:tab w:val="left" w:leader="dot" w:pos="7560"/>
        </w:tabs>
        <w:spacing w:line="240" w:lineRule="atLeast"/>
        <w:ind w:right="720"/>
        <w:jc w:val="both"/>
        <w:rPr>
          <w:rFonts w:cs="Arial"/>
          <w:sz w:val="20"/>
        </w:rPr>
      </w:pPr>
    </w:p>
    <w:p w:rsidR="00E87021" w:rsidRPr="007D4D3C" w:rsidRDefault="00E87021" w:rsidP="00F07A33">
      <w:pPr>
        <w:tabs>
          <w:tab w:val="left" w:leader="dot" w:pos="7560"/>
        </w:tabs>
        <w:spacing w:line="240" w:lineRule="atLeast"/>
        <w:ind w:left="720"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r w:rsidRPr="007D4D3C">
        <w:rPr>
          <w:rFonts w:cs="Arial"/>
          <w:b/>
          <w:sz w:val="20"/>
        </w:rPr>
        <w:t>Monday, October 10:</w:t>
      </w:r>
      <w:r w:rsidRPr="007D4D3C">
        <w:rPr>
          <w:rFonts w:cs="Arial"/>
          <w:sz w:val="20"/>
        </w:rPr>
        <w:t xml:space="preserve"> Climate Impacts</w:t>
      </w:r>
    </w:p>
    <w:p w:rsidR="00E87021" w:rsidRPr="007D4D3C" w:rsidRDefault="00E87021" w:rsidP="00903811">
      <w:pPr>
        <w:autoSpaceDE w:val="0"/>
        <w:autoSpaceDN w:val="0"/>
        <w:adjustRightInd w:val="0"/>
        <w:rPr>
          <w:rFonts w:cs="Arial"/>
          <w:sz w:val="20"/>
        </w:rPr>
      </w:pPr>
    </w:p>
    <w:p w:rsidR="00E87021" w:rsidRPr="007D4D3C" w:rsidRDefault="00E87021" w:rsidP="00903811">
      <w:pPr>
        <w:autoSpaceDE w:val="0"/>
        <w:autoSpaceDN w:val="0"/>
        <w:adjustRightInd w:val="0"/>
        <w:rPr>
          <w:rFonts w:cs="Arial"/>
          <w:sz w:val="20"/>
        </w:rPr>
      </w:pPr>
      <w:r w:rsidRPr="007D4D3C">
        <w:rPr>
          <w:rFonts w:cs="Arial"/>
          <w:sz w:val="20"/>
        </w:rPr>
        <w:t xml:space="preserve">IPCC, 2007: Summary for Policymakers. In: </w:t>
      </w:r>
      <w:r w:rsidRPr="007D4D3C">
        <w:rPr>
          <w:rFonts w:cs="Arial"/>
          <w:i/>
          <w:iCs/>
          <w:sz w:val="20"/>
        </w:rPr>
        <w:t xml:space="preserve">Climate Change 2007: Impacts, Adaptation and Vulnerability. Contribution of WorkingGroup II to the Fourth Assessment Report of the Intergovernmental Panel on Climate Change, </w:t>
      </w:r>
      <w:r w:rsidRPr="007D4D3C">
        <w:rPr>
          <w:rFonts w:cs="Arial"/>
          <w:sz w:val="20"/>
        </w:rPr>
        <w:t xml:space="preserve">M.L. Parry, O.F. Canziani, J.P. Palutikof, P.J. van der Linden and C.E. Hanson, Eds., Cambridge University Press, Cambridge, UK, 7-22. </w:t>
      </w:r>
      <w:hyperlink r:id="rId18" w:history="1">
        <w:r w:rsidRPr="007D4D3C">
          <w:rPr>
            <w:rStyle w:val="Hyperlink"/>
            <w:rFonts w:cs="Arial"/>
            <w:sz w:val="20"/>
          </w:rPr>
          <w:t>http://www.ipcc.ch/pdf/assessment-report/ar4/wg2/ar4-wg2-spm.pdf</w:t>
        </w:r>
      </w:hyperlink>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r w:rsidRPr="007D4D3C">
        <w:rPr>
          <w:rFonts w:cs="Arial"/>
          <w:b/>
          <w:sz w:val="20"/>
        </w:rPr>
        <w:t>Wednesday, October 12</w:t>
      </w:r>
      <w:r w:rsidRPr="007D4D3C">
        <w:rPr>
          <w:rFonts w:cs="Arial"/>
          <w:sz w:val="20"/>
        </w:rPr>
        <w:t>: Climate Impacts</w:t>
      </w:r>
    </w:p>
    <w:p w:rsidR="00E87021" w:rsidRPr="007D4D3C" w:rsidRDefault="00E87021" w:rsidP="00903811">
      <w:pPr>
        <w:tabs>
          <w:tab w:val="left" w:leader="dot" w:pos="7560"/>
        </w:tabs>
        <w:spacing w:line="240" w:lineRule="atLeast"/>
        <w:ind w:right="720"/>
        <w:jc w:val="both"/>
        <w:rPr>
          <w:rFonts w:cs="Arial"/>
          <w:sz w:val="20"/>
        </w:rPr>
      </w:pPr>
    </w:p>
    <w:p w:rsidR="00E87021" w:rsidRPr="007D4D3C" w:rsidRDefault="00E87021" w:rsidP="00903811">
      <w:pPr>
        <w:autoSpaceDE w:val="0"/>
        <w:autoSpaceDN w:val="0"/>
        <w:adjustRightInd w:val="0"/>
        <w:rPr>
          <w:rFonts w:cs="Arial"/>
          <w:sz w:val="20"/>
        </w:rPr>
      </w:pPr>
      <w:r w:rsidRPr="007D4D3C">
        <w:rPr>
          <w:rFonts w:cs="Arial"/>
          <w:sz w:val="20"/>
        </w:rPr>
        <w:t xml:space="preserve">Schneider, S.H., S. Semenov, A. Patwardhan, I. Burton, C.H.D. Magadza, M. Oppenheimer, A.B. Pittock, A. Rahman, J.B. Smith, A. Suarez and F. Yamin, 2007: Assessing key vulnerabilities and the risk from climate change. </w:t>
      </w:r>
      <w:r w:rsidRPr="007D4D3C">
        <w:rPr>
          <w:rFonts w:cs="Arial"/>
          <w:i/>
          <w:iCs/>
          <w:sz w:val="20"/>
        </w:rPr>
        <w:t>Climate Change 2007: Impacts, Adaptation and Vulnerability. Contribution of Working Group II to the Fourth Assessment Report of the Intergovernmental Panel on Climate Change</w:t>
      </w:r>
      <w:r w:rsidRPr="007D4D3C">
        <w:rPr>
          <w:rFonts w:cs="Arial"/>
          <w:sz w:val="20"/>
        </w:rPr>
        <w:t>, M.L. Parry, O.F. Canziani, J.P. Palutikof, P.J. van der Linden and C.E. Hanson, Eds., Cambridge University Press, Cambridge, UK, 779-810.</w:t>
      </w:r>
    </w:p>
    <w:p w:rsidR="00E87021" w:rsidRPr="007D4D3C" w:rsidRDefault="00E87021" w:rsidP="00903811">
      <w:pPr>
        <w:tabs>
          <w:tab w:val="left" w:leader="dot" w:pos="7560"/>
        </w:tabs>
        <w:spacing w:line="240" w:lineRule="atLeast"/>
        <w:ind w:right="720"/>
        <w:jc w:val="both"/>
        <w:rPr>
          <w:rFonts w:cs="Arial"/>
          <w:sz w:val="20"/>
        </w:rPr>
      </w:pPr>
      <w:r w:rsidRPr="007D4D3C">
        <w:rPr>
          <w:rFonts w:cs="Arial"/>
          <w:sz w:val="20"/>
        </w:rPr>
        <w:t xml:space="preserve"> </w:t>
      </w:r>
      <w:hyperlink r:id="rId19" w:history="1">
        <w:r w:rsidRPr="007D4D3C">
          <w:rPr>
            <w:rStyle w:val="Hyperlink"/>
            <w:rFonts w:cs="Arial"/>
            <w:sz w:val="20"/>
          </w:rPr>
          <w:t>http://www.ipcc.ch/pdf/assessment-report/ar4/wg2/ar4-wg2-chapter19.pdf</w:t>
        </w:r>
      </w:hyperlink>
    </w:p>
    <w:p w:rsidR="00E87021" w:rsidRPr="007D4D3C" w:rsidRDefault="00E87021" w:rsidP="00DC1829">
      <w:pPr>
        <w:tabs>
          <w:tab w:val="left" w:leader="dot" w:pos="7560"/>
        </w:tabs>
        <w:spacing w:line="240" w:lineRule="atLeast"/>
        <w:ind w:left="720" w:right="720"/>
        <w:jc w:val="both"/>
        <w:rPr>
          <w:rFonts w:cs="Arial"/>
          <w:sz w:val="20"/>
        </w:rPr>
      </w:pPr>
    </w:p>
    <w:p w:rsidR="00E87021" w:rsidRPr="007D4D3C" w:rsidRDefault="00E87021" w:rsidP="00DC1829">
      <w:pPr>
        <w:tabs>
          <w:tab w:val="left" w:leader="dot" w:pos="7560"/>
        </w:tabs>
        <w:spacing w:line="240" w:lineRule="atLeast"/>
        <w:ind w:left="720"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r w:rsidRPr="007D4D3C">
        <w:rPr>
          <w:rFonts w:cs="Arial"/>
          <w:b/>
          <w:sz w:val="20"/>
        </w:rPr>
        <w:t>Monday, October 17:</w:t>
      </w:r>
      <w:r w:rsidRPr="007D4D3C">
        <w:rPr>
          <w:rFonts w:cs="Arial"/>
          <w:sz w:val="20"/>
        </w:rPr>
        <w:t xml:space="preserve"> Framing Global Climate Change Policies </w:t>
      </w:r>
      <w:r w:rsidRPr="007D4D3C">
        <w:rPr>
          <w:rFonts w:cs="Arial"/>
          <w:b/>
          <w:sz w:val="20"/>
        </w:rPr>
        <w:t>(MEMO)</w:t>
      </w: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903811">
      <w:pPr>
        <w:autoSpaceDE w:val="0"/>
        <w:autoSpaceDN w:val="0"/>
        <w:adjustRightInd w:val="0"/>
        <w:rPr>
          <w:rFonts w:cs="Arial"/>
          <w:sz w:val="20"/>
        </w:rPr>
      </w:pPr>
      <w:r w:rsidRPr="007D4D3C">
        <w:rPr>
          <w:rFonts w:cs="Arial"/>
          <w:sz w:val="20"/>
        </w:rPr>
        <w:t xml:space="preserve">Halsnæs, K., P. Shukla, D. Ahuja, G. Akumu, R. Beale, J. Edmonds, C. Gollier, A. Grübler, M. Ha Duong, A. Markandya, M. McFarland, E. Nikitina, T. Sugiyama, A. Villavicencio, J. Zou, 2007: Framing issues. In Climate Change 2007: Mitigation. Contribution of Working Group III to the Fourth Assessment Report of the Intergovernmental Panel on Climate Change [B. Metz, O. R. Davidson, P. R. Bosch, R. Dave, L. A. Meyer (eds)], Cambridge University Press, Cambridge, United Kingdom and New York, NY, USA. </w:t>
      </w:r>
      <w:hyperlink r:id="rId20" w:history="1">
        <w:r w:rsidRPr="007D4D3C">
          <w:rPr>
            <w:rStyle w:val="Hyperlink"/>
            <w:rFonts w:cs="Arial"/>
            <w:sz w:val="20"/>
          </w:rPr>
          <w:t>http://www.ipcc.ch/pdf/assessment-report/ar4/wg3/ar4-wg3-chapter2.pdf</w:t>
        </w:r>
      </w:hyperlink>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C81E68">
      <w:pPr>
        <w:rPr>
          <w:rFonts w:cs="Arial"/>
          <w:sz w:val="20"/>
        </w:rPr>
      </w:pPr>
      <w:r w:rsidRPr="007D4D3C">
        <w:rPr>
          <w:rFonts w:cs="Arial"/>
          <w:sz w:val="20"/>
        </w:rPr>
        <w:t>McCright, Aaron M., and Riley E. Dunlap. 2011. "Cool Dudes: The Denial of Climate Change among Conservative White Males in the United States." Global Environmental Change 21:1163-1172 (on Blackboard).</w:t>
      </w: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u w:val="single"/>
        </w:rPr>
      </w:pPr>
      <w:r w:rsidRPr="007D4D3C">
        <w:rPr>
          <w:rFonts w:cs="Arial"/>
          <w:sz w:val="20"/>
          <w:u w:val="single"/>
        </w:rPr>
        <w:t xml:space="preserve">PART 2:  TECHNOLOGY OF SOLUTIONS </w:t>
      </w: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2C2034">
      <w:pPr>
        <w:tabs>
          <w:tab w:val="left" w:leader="dot" w:pos="7560"/>
        </w:tabs>
        <w:spacing w:line="240" w:lineRule="atLeast"/>
        <w:ind w:right="720"/>
        <w:jc w:val="both"/>
        <w:rPr>
          <w:rFonts w:cs="Arial"/>
          <w:sz w:val="20"/>
        </w:rPr>
      </w:pPr>
      <w:r w:rsidRPr="007D4D3C">
        <w:rPr>
          <w:rFonts w:cs="Arial"/>
          <w:b/>
          <w:sz w:val="20"/>
        </w:rPr>
        <w:t>Wednesday, October 19</w:t>
      </w:r>
      <w:r w:rsidRPr="007D4D3C">
        <w:rPr>
          <w:rFonts w:cs="Arial"/>
          <w:sz w:val="20"/>
        </w:rPr>
        <w:t>: Global Climate Change Mitigation (Student Presentations of Mitigation Approaches; Assignment 2)</w:t>
      </w:r>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A14231">
      <w:pPr>
        <w:autoSpaceDE w:val="0"/>
        <w:autoSpaceDN w:val="0"/>
        <w:adjustRightInd w:val="0"/>
        <w:rPr>
          <w:rFonts w:cs="Arial"/>
          <w:color w:val="000000"/>
          <w:sz w:val="20"/>
        </w:rPr>
      </w:pPr>
      <w:r w:rsidRPr="007D4D3C">
        <w:rPr>
          <w:rFonts w:cs="Arial"/>
          <w:sz w:val="20"/>
        </w:rPr>
        <w:t xml:space="preserve">IPCC, 2007: Summary for Policymakers. In: </w:t>
      </w:r>
      <w:r w:rsidRPr="007D4D3C">
        <w:rPr>
          <w:rFonts w:cs="Arial"/>
          <w:i/>
          <w:iCs/>
          <w:sz w:val="20"/>
        </w:rPr>
        <w:t xml:space="preserve">Climate Change 2007: Mitigation. Contribution of Working Group III to the Fourth Assessment Report of the Intergovernmental Panel on Climate Change </w:t>
      </w:r>
      <w:r w:rsidRPr="007D4D3C">
        <w:rPr>
          <w:rFonts w:cs="Arial"/>
          <w:sz w:val="20"/>
        </w:rPr>
        <w:t>[B. Metz, O.R. Davidson, P.R. Bosch, R. Dave, L.A. Meyer (eds)], Cambridge University Press, Cambridge, United Kingdom and New York, NY, USA.</w:t>
      </w:r>
    </w:p>
    <w:p w:rsidR="00E87021" w:rsidRPr="007D4D3C" w:rsidRDefault="00E87021" w:rsidP="00A14231">
      <w:pPr>
        <w:tabs>
          <w:tab w:val="left" w:leader="dot" w:pos="7560"/>
        </w:tabs>
        <w:spacing w:line="240" w:lineRule="atLeast"/>
        <w:ind w:right="720"/>
        <w:jc w:val="both"/>
        <w:rPr>
          <w:rFonts w:cs="Arial"/>
          <w:sz w:val="20"/>
        </w:rPr>
      </w:pPr>
      <w:hyperlink r:id="rId21" w:history="1">
        <w:r w:rsidRPr="007D4D3C">
          <w:rPr>
            <w:rStyle w:val="Hyperlink"/>
            <w:rFonts w:cs="Arial"/>
            <w:sz w:val="20"/>
          </w:rPr>
          <w:t>http://www.ipcc.ch/pdf/assessment-report/ar4/wg3/ar4-wg3-spm.pdf</w:t>
        </w:r>
      </w:hyperlink>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A14231">
      <w:pPr>
        <w:rPr>
          <w:rFonts w:cs="Arial"/>
          <w:bCs/>
          <w:sz w:val="20"/>
        </w:rPr>
      </w:pPr>
      <w:r w:rsidRPr="007D4D3C">
        <w:rPr>
          <w:rFonts w:cs="Arial"/>
          <w:sz w:val="20"/>
        </w:rPr>
        <w:t xml:space="preserve">Pacala, S. and R. Socolow. 2004. </w:t>
      </w:r>
      <w:r w:rsidRPr="007D4D3C">
        <w:rPr>
          <w:rFonts w:cs="Arial"/>
          <w:bCs/>
          <w:sz w:val="20"/>
        </w:rPr>
        <w:t>Stabilization Wedges: Solving the Climate Problem for the Next 50 Years with Current Technologies. Science.</w:t>
      </w:r>
      <w:r w:rsidRPr="007D4D3C">
        <w:rPr>
          <w:rFonts w:cs="Arial"/>
          <w:sz w:val="20"/>
        </w:rPr>
        <w:t xml:space="preserve">, </w:t>
      </w:r>
      <w:r w:rsidRPr="007D4D3C">
        <w:rPr>
          <w:rStyle w:val="cit-vol1"/>
          <w:rFonts w:cs="Arial"/>
          <w:sz w:val="20"/>
        </w:rPr>
        <w:t xml:space="preserve">305 </w:t>
      </w:r>
      <w:r w:rsidRPr="007D4D3C">
        <w:rPr>
          <w:rStyle w:val="cit-sep2"/>
          <w:rFonts w:cs="Arial"/>
          <w:sz w:val="20"/>
        </w:rPr>
        <w:t>(</w:t>
      </w:r>
      <w:r w:rsidRPr="007D4D3C">
        <w:rPr>
          <w:rStyle w:val="cit-issue"/>
          <w:rFonts w:cs="Arial"/>
          <w:sz w:val="20"/>
        </w:rPr>
        <w:t>5686</w:t>
      </w:r>
      <w:r w:rsidRPr="007D4D3C">
        <w:rPr>
          <w:rStyle w:val="cit-sep2"/>
          <w:rFonts w:cs="Arial"/>
          <w:sz w:val="20"/>
        </w:rPr>
        <w:t xml:space="preserve">): </w:t>
      </w:r>
      <w:r w:rsidRPr="007D4D3C">
        <w:rPr>
          <w:rStyle w:val="cit-first-page"/>
          <w:rFonts w:cs="Arial"/>
          <w:sz w:val="20"/>
        </w:rPr>
        <w:t>968</w:t>
      </w:r>
      <w:r w:rsidRPr="007D4D3C">
        <w:rPr>
          <w:rStyle w:val="cit-sep2"/>
          <w:rFonts w:cs="Arial"/>
          <w:sz w:val="20"/>
        </w:rPr>
        <w:t>-</w:t>
      </w:r>
      <w:r w:rsidRPr="007D4D3C">
        <w:rPr>
          <w:rStyle w:val="cit-last-page2"/>
          <w:rFonts w:cs="Arial"/>
          <w:sz w:val="20"/>
        </w:rPr>
        <w:t>972 (on Blackboard)</w:t>
      </w:r>
    </w:p>
    <w:p w:rsidR="00E87021" w:rsidRPr="007D4D3C" w:rsidRDefault="00E87021" w:rsidP="00A14231">
      <w:pPr>
        <w:rPr>
          <w:rFonts w:cs="Arial"/>
          <w:color w:val="000000"/>
          <w:sz w:val="20"/>
        </w:rPr>
      </w:pPr>
    </w:p>
    <w:p w:rsidR="00E87021" w:rsidRPr="007D4D3C" w:rsidRDefault="00E87021" w:rsidP="00A14231">
      <w:pPr>
        <w:rPr>
          <w:rFonts w:cs="Arial"/>
          <w:color w:val="000000"/>
          <w:sz w:val="20"/>
        </w:rPr>
      </w:pPr>
      <w:r w:rsidRPr="007D4D3C">
        <w:rPr>
          <w:rFonts w:cs="Arial"/>
          <w:color w:val="000000"/>
          <w:sz w:val="20"/>
        </w:rPr>
        <w:t xml:space="preserve">Also, read the reply to the above approach by Romm, available at </w:t>
      </w:r>
      <w:r w:rsidRPr="007D4D3C">
        <w:rPr>
          <w:rFonts w:cs="Arial"/>
          <w:color w:val="000000"/>
          <w:sz w:val="20"/>
        </w:rPr>
        <w:br/>
      </w:r>
      <w:hyperlink r:id="rId22" w:history="1">
        <w:r w:rsidRPr="007D4D3C">
          <w:rPr>
            <w:rStyle w:val="Hyperlink"/>
            <w:rFonts w:cs="Arial"/>
            <w:sz w:val="20"/>
          </w:rPr>
          <w:t>http://www.grist.org/article/is-450-ppm-or-less-politically-possible-part-1</w:t>
        </w:r>
      </w:hyperlink>
    </w:p>
    <w:p w:rsidR="00E87021" w:rsidRPr="007D4D3C" w:rsidRDefault="00E87021" w:rsidP="002C2034">
      <w:pPr>
        <w:tabs>
          <w:tab w:val="left" w:leader="dot" w:pos="7560"/>
        </w:tabs>
        <w:spacing w:line="240" w:lineRule="atLeast"/>
        <w:ind w:right="720"/>
        <w:jc w:val="both"/>
        <w:rPr>
          <w:rFonts w:cs="Arial"/>
          <w:sz w:val="20"/>
        </w:rPr>
      </w:pPr>
    </w:p>
    <w:p w:rsidR="00E87021" w:rsidRPr="007D4D3C" w:rsidRDefault="00E87021" w:rsidP="00DC1829">
      <w:pPr>
        <w:tabs>
          <w:tab w:val="left" w:leader="dot" w:pos="7560"/>
        </w:tabs>
        <w:spacing w:line="240" w:lineRule="atLeast"/>
        <w:ind w:left="720" w:right="720"/>
        <w:jc w:val="both"/>
        <w:rPr>
          <w:rFonts w:cs="Arial"/>
          <w:sz w:val="20"/>
        </w:rPr>
      </w:pPr>
    </w:p>
    <w:p w:rsidR="00E87021" w:rsidRPr="007D4D3C" w:rsidRDefault="00E87021" w:rsidP="00A14231">
      <w:pPr>
        <w:tabs>
          <w:tab w:val="left" w:leader="dot" w:pos="7560"/>
        </w:tabs>
        <w:spacing w:line="240" w:lineRule="atLeast"/>
        <w:ind w:right="720"/>
        <w:jc w:val="both"/>
        <w:rPr>
          <w:rFonts w:cs="Arial"/>
          <w:sz w:val="20"/>
        </w:rPr>
      </w:pPr>
      <w:r w:rsidRPr="007D4D3C">
        <w:rPr>
          <w:rFonts w:cs="Arial"/>
          <w:b/>
          <w:sz w:val="20"/>
        </w:rPr>
        <w:t>Monday, October 24:</w:t>
      </w:r>
      <w:r w:rsidRPr="007D4D3C">
        <w:rPr>
          <w:rFonts w:cs="Arial"/>
          <w:sz w:val="20"/>
        </w:rPr>
        <w:t xml:space="preserve"> Global Climate Change Mitigation </w:t>
      </w:r>
      <w:r w:rsidRPr="007D4D3C">
        <w:rPr>
          <w:rFonts w:cs="Arial"/>
          <w:b/>
          <w:sz w:val="20"/>
        </w:rPr>
        <w:t>(MEMO)</w:t>
      </w:r>
    </w:p>
    <w:p w:rsidR="00E87021" w:rsidRPr="007D4D3C" w:rsidRDefault="00E87021" w:rsidP="00A14231">
      <w:pPr>
        <w:tabs>
          <w:tab w:val="left" w:leader="dot" w:pos="7560"/>
        </w:tabs>
        <w:spacing w:line="240" w:lineRule="atLeast"/>
        <w:ind w:right="720"/>
        <w:jc w:val="both"/>
        <w:rPr>
          <w:rFonts w:cs="Arial"/>
          <w:sz w:val="20"/>
        </w:rPr>
      </w:pPr>
    </w:p>
    <w:p w:rsidR="00E87021" w:rsidRPr="007D4D3C" w:rsidRDefault="00E87021" w:rsidP="00A14231">
      <w:pPr>
        <w:autoSpaceDE w:val="0"/>
        <w:autoSpaceDN w:val="0"/>
        <w:adjustRightInd w:val="0"/>
        <w:rPr>
          <w:rFonts w:cs="Arial"/>
          <w:color w:val="000000"/>
          <w:sz w:val="20"/>
        </w:rPr>
      </w:pPr>
      <w:r w:rsidRPr="007D4D3C">
        <w:rPr>
          <w:rFonts w:cs="Arial"/>
          <w:sz w:val="20"/>
        </w:rPr>
        <w:t>Gupta, S., D. A. Tirpak, N. Burger, J. Gupta, N. Höhne, A. I. Boncheva, G. M. Kanoan, C. Kolstad, J. A. Kruger, A. Michaelowa, S. Murase, J. Pershing, T. Saijo, A. Sari, 2007: Policies, Instruments and Co-operative Arrangements. In Climate Change 2007: Mitigation. Contribution of Working Group III to the Fourth Assessment Report of the Intergovernmental Panel on Climate Change [B. Metz, O.R. Davidson, P.R. Bosch, R. Dave, L.A. Meyer (eds)], Cambridge University Press, Cambridge, United Kingdom and New York, NY, USA.</w:t>
      </w:r>
    </w:p>
    <w:p w:rsidR="00E87021" w:rsidRPr="007D4D3C" w:rsidRDefault="00E87021" w:rsidP="00A14231">
      <w:pPr>
        <w:rPr>
          <w:rFonts w:cs="Arial"/>
          <w:color w:val="000000"/>
          <w:sz w:val="20"/>
        </w:rPr>
      </w:pPr>
      <w:hyperlink r:id="rId23" w:history="1">
        <w:r w:rsidRPr="007D4D3C">
          <w:rPr>
            <w:rStyle w:val="Hyperlink"/>
            <w:rFonts w:cs="Arial"/>
            <w:sz w:val="20"/>
          </w:rPr>
          <w:t>http://www.ipcc.ch/pdf/assessment-report/ar4/wg3/ar4-wg3-chapter13.pdf</w:t>
        </w:r>
      </w:hyperlink>
    </w:p>
    <w:p w:rsidR="00E87021" w:rsidRPr="007D4D3C" w:rsidRDefault="00E87021" w:rsidP="00A14231">
      <w:pPr>
        <w:tabs>
          <w:tab w:val="left" w:leader="dot" w:pos="7560"/>
        </w:tabs>
        <w:spacing w:line="240" w:lineRule="atLeast"/>
        <w:ind w:right="720"/>
        <w:jc w:val="both"/>
        <w:rPr>
          <w:rFonts w:cs="Arial"/>
          <w:sz w:val="20"/>
        </w:rPr>
      </w:pPr>
    </w:p>
    <w:p w:rsidR="00E87021" w:rsidRPr="007D4D3C" w:rsidRDefault="00E87021" w:rsidP="00DC1829">
      <w:pPr>
        <w:tabs>
          <w:tab w:val="left" w:leader="dot" w:pos="7560"/>
        </w:tabs>
        <w:spacing w:line="240" w:lineRule="atLeast"/>
        <w:ind w:left="720"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Wednesday, October 26:</w:t>
      </w:r>
      <w:r w:rsidRPr="007D4D3C">
        <w:rPr>
          <w:rFonts w:cs="Arial"/>
          <w:sz w:val="20"/>
        </w:rPr>
        <w:t xml:space="preserve"> Adaptation in the Pacific Northwest </w:t>
      </w:r>
      <w:r w:rsidRPr="007D4D3C">
        <w:rPr>
          <w:rFonts w:cs="Arial"/>
          <w:b/>
          <w:sz w:val="20"/>
        </w:rPr>
        <w:t>(MEMO)</w:t>
      </w:r>
    </w:p>
    <w:p w:rsidR="00E87021" w:rsidRPr="007D4D3C" w:rsidRDefault="00E87021" w:rsidP="00357638">
      <w:pPr>
        <w:autoSpaceDE w:val="0"/>
        <w:autoSpaceDN w:val="0"/>
        <w:adjustRightInd w:val="0"/>
        <w:rPr>
          <w:rFonts w:cs="Arial"/>
          <w:sz w:val="20"/>
        </w:rPr>
      </w:pPr>
    </w:p>
    <w:p w:rsidR="00E87021" w:rsidRPr="007D4D3C" w:rsidRDefault="00E87021" w:rsidP="00357638">
      <w:pPr>
        <w:autoSpaceDE w:val="0"/>
        <w:autoSpaceDN w:val="0"/>
        <w:adjustRightInd w:val="0"/>
        <w:rPr>
          <w:rFonts w:cs="Arial"/>
          <w:sz w:val="20"/>
        </w:rPr>
      </w:pPr>
      <w:r w:rsidRPr="007D4D3C">
        <w:rPr>
          <w:rFonts w:cs="Arial"/>
          <w:sz w:val="20"/>
        </w:rPr>
        <w:t>Adger</w:t>
      </w:r>
      <w:r w:rsidRPr="007D4D3C">
        <w:rPr>
          <w:rFonts w:cs="Arial"/>
          <w:i/>
          <w:iCs/>
          <w:sz w:val="20"/>
        </w:rPr>
        <w:t xml:space="preserve">, </w:t>
      </w:r>
      <w:r w:rsidRPr="007D4D3C">
        <w:rPr>
          <w:rFonts w:cs="Arial"/>
          <w:sz w:val="20"/>
        </w:rPr>
        <w:t xml:space="preserve">W.N., S. Agrawala, M.M.Q. Mirza, C. Conde, K. O’Brien, J. Pulhin, R. Pulwarty, B. Smit and K. Takahashi, 2007: Assessment of adaptation practices, options, constraints and capacity. </w:t>
      </w:r>
      <w:r w:rsidRPr="007D4D3C">
        <w:rPr>
          <w:rFonts w:cs="Arial"/>
          <w:i/>
          <w:iCs/>
          <w:sz w:val="20"/>
        </w:rPr>
        <w:t xml:space="preserve">Climate Change 2007: Impacts, Adaptation and Vulnerability. Contribution of Working Group II to the Fourth Assessment Report of the Intergovernmental Panel on Climate Change, </w:t>
      </w:r>
      <w:r w:rsidRPr="007D4D3C">
        <w:rPr>
          <w:rFonts w:cs="Arial"/>
          <w:sz w:val="20"/>
        </w:rPr>
        <w:t>M.L. Parry, O.F. Canziani, J.P. Palutikof, P.J. van der Linden and C.E. Hanson, Eds., Cambridge University Press, Cambridge, UK, 717-743.</w:t>
      </w:r>
    </w:p>
    <w:p w:rsidR="00E87021" w:rsidRPr="007D4D3C" w:rsidRDefault="00E87021" w:rsidP="00357638">
      <w:pPr>
        <w:autoSpaceDE w:val="0"/>
        <w:autoSpaceDN w:val="0"/>
        <w:adjustRightInd w:val="0"/>
        <w:rPr>
          <w:rFonts w:cs="Arial"/>
          <w:sz w:val="20"/>
        </w:rPr>
      </w:pPr>
      <w:hyperlink r:id="rId24" w:history="1">
        <w:r w:rsidRPr="007D4D3C">
          <w:rPr>
            <w:rStyle w:val="Hyperlink"/>
            <w:rFonts w:cs="Arial"/>
            <w:sz w:val="20"/>
          </w:rPr>
          <w:t>http://www.ipcc.ch/pdf/assessment-report/ar4/wg2/ar4-wg2-chapter17.pdf</w:t>
        </w:r>
      </w:hyperlink>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357638">
      <w:pPr>
        <w:pStyle w:val="Heading4"/>
        <w:rPr>
          <w:rFonts w:ascii="Arial" w:hAnsi="Arial" w:cs="Arial"/>
          <w:b w:val="0"/>
          <w:i w:val="0"/>
          <w:color w:val="000000"/>
          <w:sz w:val="20"/>
          <w:szCs w:val="20"/>
        </w:rPr>
      </w:pPr>
      <w:r w:rsidRPr="007D4D3C">
        <w:rPr>
          <w:rFonts w:ascii="Arial" w:hAnsi="Arial" w:cs="Arial"/>
          <w:b w:val="0"/>
          <w:i w:val="0"/>
          <w:color w:val="000000"/>
          <w:sz w:val="20"/>
          <w:szCs w:val="20"/>
        </w:rPr>
        <w:t>Mote, P.W. et al. 2003. Preparing for climatic change: The water, salmon, and forests of the Pacific Northwest. Climatic Change 61:45-88. (on Blackboard)</w:t>
      </w:r>
    </w:p>
    <w:p w:rsidR="00E87021" w:rsidRPr="007D4D3C" w:rsidRDefault="00E87021" w:rsidP="00357638">
      <w:pPr>
        <w:rPr>
          <w:rFonts w:cs="Arial"/>
          <w:sz w:val="20"/>
        </w:rPr>
      </w:pPr>
    </w:p>
    <w:p w:rsidR="00E87021" w:rsidRPr="007D4D3C" w:rsidRDefault="00E87021" w:rsidP="00357638">
      <w:pPr>
        <w:rPr>
          <w:rFonts w:cs="Arial"/>
          <w:sz w:val="20"/>
        </w:rPr>
      </w:pPr>
      <w:r w:rsidRPr="007D4D3C">
        <w:rPr>
          <w:rFonts w:cs="Arial"/>
          <w:sz w:val="20"/>
        </w:rPr>
        <w:t xml:space="preserve">Climate Impacts Group. (n.d.) Climate in Brief. Skim to update the findings of the above article.  </w:t>
      </w:r>
      <w:hyperlink r:id="rId25" w:history="1">
        <w:r w:rsidRPr="007D4D3C">
          <w:rPr>
            <w:rStyle w:val="Hyperlink"/>
            <w:rFonts w:cs="Arial"/>
            <w:sz w:val="20"/>
          </w:rPr>
          <w:t>http://cses.washington.edu/cig/pnwc/ci.shtml</w:t>
        </w:r>
      </w:hyperlink>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1940F0">
      <w:pPr>
        <w:tabs>
          <w:tab w:val="left" w:leader="dot" w:pos="7560"/>
        </w:tabs>
        <w:spacing w:line="240" w:lineRule="atLeast"/>
        <w:ind w:right="720"/>
        <w:jc w:val="both"/>
        <w:rPr>
          <w:rFonts w:cs="Arial"/>
          <w:sz w:val="20"/>
          <w:u w:val="single"/>
        </w:rPr>
      </w:pPr>
      <w:r w:rsidRPr="007D4D3C">
        <w:rPr>
          <w:rFonts w:cs="Arial"/>
          <w:sz w:val="20"/>
          <w:u w:val="single"/>
        </w:rPr>
        <w:t>PART 3: INSTITUTIONS FOR THE SOLUTIONS</w:t>
      </w:r>
    </w:p>
    <w:p w:rsidR="00E87021" w:rsidRPr="007D4D3C" w:rsidRDefault="00E87021" w:rsidP="001940F0">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b/>
          <w:sz w:val="20"/>
        </w:rPr>
      </w:pPr>
      <w:r w:rsidRPr="007D4D3C">
        <w:rPr>
          <w:rFonts w:cs="Arial"/>
          <w:b/>
          <w:sz w:val="20"/>
        </w:rPr>
        <w:t>Monday, October 31:</w:t>
      </w:r>
      <w:r w:rsidRPr="007D4D3C">
        <w:rPr>
          <w:rFonts w:cs="Arial"/>
          <w:sz w:val="20"/>
        </w:rPr>
        <w:t xml:space="preserve"> The International Regime </w:t>
      </w:r>
      <w:r w:rsidRPr="007D4D3C">
        <w:rPr>
          <w:rFonts w:cs="Arial"/>
          <w:b/>
          <w:sz w:val="20"/>
        </w:rPr>
        <w:t>(MEMO)</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FC3B2E">
      <w:pPr>
        <w:rPr>
          <w:rFonts w:cs="Arial"/>
          <w:color w:val="000000"/>
          <w:sz w:val="20"/>
        </w:rPr>
      </w:pPr>
      <w:r w:rsidRPr="007D4D3C">
        <w:rPr>
          <w:rFonts w:cs="Arial"/>
          <w:color w:val="000000"/>
          <w:sz w:val="20"/>
        </w:rPr>
        <w:t xml:space="preserve">United Nations. 1992. United Nations Framework Convention on Climate Change. </w:t>
      </w:r>
      <w:hyperlink r:id="rId26" w:history="1">
        <w:r w:rsidRPr="007D4D3C">
          <w:rPr>
            <w:rStyle w:val="Hyperlink"/>
            <w:rFonts w:cs="Arial"/>
            <w:sz w:val="20"/>
          </w:rPr>
          <w:t>http://unfccc.int/essential_background/convention/background/items/2853.php</w:t>
        </w:r>
      </w:hyperlink>
    </w:p>
    <w:p w:rsidR="00E87021" w:rsidRPr="007D4D3C" w:rsidRDefault="00E87021" w:rsidP="00FC3B2E">
      <w:pPr>
        <w:tabs>
          <w:tab w:val="left" w:leader="dot" w:pos="7560"/>
        </w:tabs>
        <w:spacing w:line="240" w:lineRule="atLeast"/>
        <w:rPr>
          <w:rFonts w:cs="Arial"/>
          <w:sz w:val="20"/>
        </w:rPr>
      </w:pPr>
    </w:p>
    <w:p w:rsidR="00E87021" w:rsidRPr="007D4D3C" w:rsidRDefault="00E87021" w:rsidP="00FC3B2E">
      <w:pPr>
        <w:tabs>
          <w:tab w:val="left" w:leader="dot" w:pos="7560"/>
        </w:tabs>
        <w:spacing w:line="240" w:lineRule="atLeast"/>
        <w:ind w:right="720"/>
        <w:jc w:val="both"/>
        <w:rPr>
          <w:rFonts w:cs="Arial"/>
          <w:sz w:val="20"/>
        </w:rPr>
      </w:pPr>
      <w:r w:rsidRPr="007D4D3C">
        <w:rPr>
          <w:rFonts w:cs="Arial"/>
          <w:sz w:val="20"/>
        </w:rPr>
        <w:t xml:space="preserve">Kyoto Protocol to the United Nations Framework Convention on Climate Change. </w:t>
      </w:r>
      <w:hyperlink r:id="rId27" w:history="1">
        <w:r w:rsidRPr="007D4D3C">
          <w:rPr>
            <w:rStyle w:val="Hyperlink"/>
            <w:rFonts w:cs="Arial"/>
            <w:sz w:val="20"/>
          </w:rPr>
          <w:t>http://unfccc.int/resource/docs/convkp/kpeng.pdf</w:t>
        </w:r>
      </w:hyperlink>
    </w:p>
    <w:p w:rsidR="00E87021" w:rsidRPr="007D4D3C" w:rsidRDefault="00E87021" w:rsidP="00FC3B2E">
      <w:pPr>
        <w:tabs>
          <w:tab w:val="left" w:leader="dot" w:pos="7560"/>
        </w:tabs>
        <w:spacing w:line="240" w:lineRule="atLeast"/>
        <w:rPr>
          <w:rFonts w:cs="Arial"/>
          <w:sz w:val="20"/>
        </w:rPr>
      </w:pPr>
    </w:p>
    <w:p w:rsidR="00E87021" w:rsidRPr="007D4D3C" w:rsidRDefault="00E87021" w:rsidP="00FC3B2E">
      <w:pPr>
        <w:tabs>
          <w:tab w:val="left" w:leader="dot" w:pos="7560"/>
        </w:tabs>
        <w:spacing w:line="240" w:lineRule="atLeast"/>
        <w:rPr>
          <w:rFonts w:cs="Arial"/>
          <w:sz w:val="20"/>
        </w:rPr>
      </w:pPr>
      <w:r w:rsidRPr="007D4D3C">
        <w:rPr>
          <w:rFonts w:cs="Arial"/>
          <w:sz w:val="20"/>
        </w:rPr>
        <w:t xml:space="preserve">David Victor.  2009.  “Plan B for Copenhagen,” </w:t>
      </w:r>
      <w:r w:rsidRPr="007D4D3C">
        <w:rPr>
          <w:rFonts w:cs="Arial"/>
          <w:i/>
          <w:sz w:val="20"/>
        </w:rPr>
        <w:t>Nature</w:t>
      </w:r>
      <w:r w:rsidRPr="007D4D3C">
        <w:rPr>
          <w:rFonts w:cs="Arial"/>
          <w:sz w:val="20"/>
        </w:rPr>
        <w:t>, Vol. 461 (17 September), pp. 342-344. (on Blackboard)</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Wednesday, November 2:</w:t>
      </w:r>
      <w:r w:rsidRPr="007D4D3C">
        <w:rPr>
          <w:rFonts w:cs="Arial"/>
          <w:sz w:val="20"/>
        </w:rPr>
        <w:t xml:space="preserve"> Policy Design Principles: Effectiveness, Equity, Efficiency, and Security </w:t>
      </w:r>
      <w:r w:rsidRPr="007D4D3C">
        <w:rPr>
          <w:rFonts w:cs="Arial"/>
          <w:b/>
          <w:sz w:val="20"/>
        </w:rPr>
        <w:t>(MEMO)</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922B89">
      <w:pPr>
        <w:tabs>
          <w:tab w:val="left" w:leader="dot" w:pos="7560"/>
        </w:tabs>
        <w:spacing w:line="240" w:lineRule="atLeast"/>
        <w:rPr>
          <w:rFonts w:cs="Arial"/>
          <w:sz w:val="20"/>
        </w:rPr>
      </w:pPr>
      <w:r w:rsidRPr="007D4D3C">
        <w:rPr>
          <w:rFonts w:cs="Arial"/>
          <w:sz w:val="20"/>
        </w:rPr>
        <w:t>Bowen, Alex and Samuel Frankhauser. 2011. The green growth narrative: Paradigm shift of just spin? Global Environmental Change, Volume 21, Issue 4,</w:t>
      </w:r>
      <w:r w:rsidRPr="007D4D3C">
        <w:rPr>
          <w:rFonts w:cs="Arial"/>
          <w:i/>
          <w:iCs/>
          <w:sz w:val="20"/>
        </w:rPr>
        <w:t xml:space="preserve"> Pages 1157-1159. (On blackboard)</w:t>
      </w:r>
      <w:r w:rsidRPr="007D4D3C">
        <w:rPr>
          <w:rFonts w:cs="Arial"/>
          <w:sz w:val="20"/>
        </w:rPr>
        <w:br/>
      </w:r>
    </w:p>
    <w:p w:rsidR="00E87021" w:rsidRPr="007D4D3C" w:rsidRDefault="00E87021" w:rsidP="00922B89">
      <w:pPr>
        <w:tabs>
          <w:tab w:val="left" w:leader="dot" w:pos="7560"/>
        </w:tabs>
        <w:spacing w:line="240" w:lineRule="atLeast"/>
        <w:rPr>
          <w:rFonts w:cs="Arial"/>
          <w:sz w:val="20"/>
        </w:rPr>
      </w:pPr>
      <w:r w:rsidRPr="007D4D3C">
        <w:rPr>
          <w:rFonts w:cs="Arial"/>
          <w:sz w:val="20"/>
        </w:rPr>
        <w:t xml:space="preserve">Meckling, Jonas. 2011. The Political Economy of Carbon Trading. In Carbon Coalitions: Business, Climate Politics, and the Rise of Emission Trading. Massachusetts Institute of Technology Press. P. 47-74.  (on Blackboard). </w:t>
      </w:r>
    </w:p>
    <w:p w:rsidR="00E87021" w:rsidRPr="007D4D3C" w:rsidRDefault="00E87021" w:rsidP="00922B89">
      <w:pPr>
        <w:tabs>
          <w:tab w:val="left" w:leader="dot" w:pos="7560"/>
        </w:tabs>
        <w:spacing w:line="240" w:lineRule="atLeast"/>
        <w:rPr>
          <w:rFonts w:cs="Arial"/>
          <w:sz w:val="20"/>
        </w:rPr>
      </w:pPr>
    </w:p>
    <w:p w:rsidR="00E87021" w:rsidRPr="007D4D3C" w:rsidRDefault="00E87021" w:rsidP="00922B89">
      <w:pPr>
        <w:tabs>
          <w:tab w:val="left" w:leader="dot" w:pos="7560"/>
        </w:tabs>
        <w:spacing w:line="240" w:lineRule="atLeast"/>
        <w:rPr>
          <w:rFonts w:cs="Arial"/>
          <w:sz w:val="20"/>
        </w:rPr>
      </w:pPr>
      <w:r w:rsidRPr="007D4D3C">
        <w:rPr>
          <w:rFonts w:cs="Arial"/>
          <w:sz w:val="20"/>
        </w:rPr>
        <w:t>Paavola, J. and W.N. Adger. 2006. Fair Adaptation to Climate Change. Ecological Economics, Vol. 56 (4): 594-609. (on Blackboard)</w:t>
      </w:r>
    </w:p>
    <w:p w:rsidR="00E87021" w:rsidRPr="007D4D3C" w:rsidRDefault="00E87021" w:rsidP="00922B89">
      <w:pPr>
        <w:tabs>
          <w:tab w:val="left" w:leader="dot" w:pos="7560"/>
        </w:tabs>
        <w:spacing w:line="240" w:lineRule="atLeast"/>
        <w:rPr>
          <w:rFonts w:cs="Arial"/>
          <w:sz w:val="20"/>
        </w:rPr>
      </w:pPr>
    </w:p>
    <w:p w:rsidR="00E87021" w:rsidRPr="007D4D3C" w:rsidRDefault="00E87021" w:rsidP="00DC1829">
      <w:pPr>
        <w:tabs>
          <w:tab w:val="left" w:leader="dot" w:pos="7560"/>
        </w:tabs>
        <w:spacing w:line="240" w:lineRule="atLeast"/>
        <w:ind w:left="720"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Monday, November 7:</w:t>
      </w:r>
      <w:r w:rsidRPr="007D4D3C">
        <w:rPr>
          <w:rFonts w:cs="Arial"/>
          <w:sz w:val="20"/>
        </w:rPr>
        <w:t xml:space="preserve"> Implementation of the UNFCCC and its protocols </w:t>
      </w:r>
      <w:r w:rsidRPr="007D4D3C">
        <w:rPr>
          <w:rFonts w:cs="Arial"/>
          <w:b/>
          <w:sz w:val="20"/>
        </w:rPr>
        <w:t>(MEMO)</w:t>
      </w:r>
    </w:p>
    <w:p w:rsidR="00E87021" w:rsidRPr="007D4D3C" w:rsidRDefault="00E87021" w:rsidP="000C68C4">
      <w:pPr>
        <w:tabs>
          <w:tab w:val="left" w:leader="dot" w:pos="7560"/>
        </w:tabs>
        <w:spacing w:line="240" w:lineRule="atLeast"/>
        <w:rPr>
          <w:rFonts w:cs="Arial"/>
          <w:sz w:val="20"/>
        </w:rPr>
      </w:pPr>
    </w:p>
    <w:p w:rsidR="00E87021" w:rsidRPr="007D4D3C" w:rsidRDefault="00E87021" w:rsidP="000C68C4">
      <w:pPr>
        <w:tabs>
          <w:tab w:val="left" w:leader="dot" w:pos="7560"/>
        </w:tabs>
        <w:spacing w:line="240" w:lineRule="atLeast"/>
        <w:rPr>
          <w:rFonts w:cs="Arial"/>
          <w:sz w:val="20"/>
        </w:rPr>
      </w:pPr>
      <w:r w:rsidRPr="007D4D3C">
        <w:rPr>
          <w:rFonts w:cs="Arial"/>
          <w:sz w:val="20"/>
        </w:rPr>
        <w:t xml:space="preserve">Nives Dolšak. 2009. “Climate Change Policy Implementation: A Cross-Sectional Analysis.” </w:t>
      </w:r>
      <w:r w:rsidRPr="007D4D3C">
        <w:rPr>
          <w:rFonts w:cs="Arial"/>
          <w:i/>
          <w:iCs/>
          <w:sz w:val="20"/>
        </w:rPr>
        <w:t xml:space="preserve">Review of Policy Research, </w:t>
      </w:r>
      <w:r w:rsidRPr="007D4D3C">
        <w:rPr>
          <w:rFonts w:cs="Arial"/>
          <w:sz w:val="20"/>
        </w:rPr>
        <w:t>26(5): 551-570</w:t>
      </w:r>
    </w:p>
    <w:p w:rsidR="00E87021" w:rsidRPr="007D4D3C" w:rsidRDefault="00E87021" w:rsidP="000C68C4">
      <w:pPr>
        <w:tabs>
          <w:tab w:val="left" w:leader="dot" w:pos="7560"/>
        </w:tabs>
        <w:spacing w:line="240" w:lineRule="atLeast"/>
        <w:rPr>
          <w:rFonts w:cs="Arial"/>
          <w:sz w:val="20"/>
        </w:rPr>
      </w:pPr>
    </w:p>
    <w:p w:rsidR="00E87021" w:rsidRPr="007D4D3C" w:rsidRDefault="00E87021" w:rsidP="000C68C4">
      <w:pPr>
        <w:tabs>
          <w:tab w:val="left" w:leader="dot" w:pos="7560"/>
        </w:tabs>
        <w:spacing w:line="240" w:lineRule="atLeast"/>
        <w:rPr>
          <w:rFonts w:cs="Arial"/>
          <w:sz w:val="20"/>
        </w:rPr>
      </w:pPr>
      <w:r w:rsidRPr="007D4D3C">
        <w:rPr>
          <w:rFonts w:cs="Arial"/>
          <w:sz w:val="20"/>
        </w:rPr>
        <w:t xml:space="preserve">Meckling, Jonas. 2011. The United States: Reimporting Carbon Trading. In Carbon Coalitions: Business, Climate Politics, and the Rise of Emission Trading. Massachusetts Institute of Technology Press. Pp. 133-166.  (on Blackboard). </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0C68C4">
      <w:pPr>
        <w:tabs>
          <w:tab w:val="left" w:leader="dot" w:pos="7560"/>
        </w:tabs>
        <w:spacing w:after="200" w:line="240" w:lineRule="atLeast"/>
        <w:rPr>
          <w:rFonts w:cs="Arial"/>
          <w:sz w:val="20"/>
        </w:rPr>
      </w:pPr>
      <w:r w:rsidRPr="007D4D3C">
        <w:rPr>
          <w:rFonts w:cs="Arial"/>
          <w:sz w:val="20"/>
        </w:rPr>
        <w:t xml:space="preserve">Grubb, Michael and Karsten Neuhoff. 2006. Allocation and competitiveness in the EU emissions trading scheme: policy overview. Climate Policy. Vol 6: 7-30. </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Wednesday, November 9:</w:t>
      </w:r>
      <w:r w:rsidRPr="007D4D3C">
        <w:rPr>
          <w:rFonts w:cs="Arial"/>
          <w:sz w:val="20"/>
        </w:rPr>
        <w:t xml:space="preserve"> Global Climate Change Policies in the United States: the Executive Branch </w:t>
      </w:r>
      <w:r w:rsidRPr="007D4D3C">
        <w:rPr>
          <w:rFonts w:cs="Arial"/>
          <w:b/>
          <w:sz w:val="20"/>
        </w:rPr>
        <w:t>(MEMO)</w:t>
      </w:r>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147901">
      <w:pPr>
        <w:rPr>
          <w:rFonts w:cs="Arial"/>
          <w:color w:val="000000"/>
          <w:sz w:val="20"/>
        </w:rPr>
      </w:pPr>
      <w:r w:rsidRPr="007D4D3C">
        <w:rPr>
          <w:rFonts w:cs="Arial"/>
          <w:color w:val="000000"/>
          <w:sz w:val="20"/>
        </w:rPr>
        <w:t xml:space="preserve">U.S. Climate Policy and Actions. </w:t>
      </w:r>
      <w:hyperlink r:id="rId28" w:history="1">
        <w:r w:rsidRPr="007D4D3C">
          <w:rPr>
            <w:rStyle w:val="Hyperlink"/>
            <w:rFonts w:cs="Arial"/>
            <w:sz w:val="20"/>
          </w:rPr>
          <w:t>http://epa.gov/climatechange/policy/index.html</w:t>
        </w:r>
      </w:hyperlink>
    </w:p>
    <w:p w:rsidR="00E87021" w:rsidRPr="007D4D3C" w:rsidRDefault="00E87021" w:rsidP="00147901">
      <w:pPr>
        <w:tabs>
          <w:tab w:val="left" w:leader="dot" w:pos="7560"/>
        </w:tabs>
        <w:spacing w:line="240" w:lineRule="atLeast"/>
        <w:rPr>
          <w:rFonts w:cs="Arial"/>
          <w:sz w:val="20"/>
        </w:rPr>
      </w:pPr>
    </w:p>
    <w:p w:rsidR="00E87021" w:rsidRPr="007D4D3C" w:rsidRDefault="00E87021" w:rsidP="00147901">
      <w:pPr>
        <w:tabs>
          <w:tab w:val="left" w:leader="dot" w:pos="7560"/>
        </w:tabs>
        <w:spacing w:line="240" w:lineRule="atLeast"/>
        <w:rPr>
          <w:rFonts w:cs="Arial"/>
          <w:color w:val="000000"/>
          <w:sz w:val="20"/>
        </w:rPr>
      </w:pPr>
      <w:r w:rsidRPr="007D4D3C">
        <w:rPr>
          <w:rFonts w:cs="Arial"/>
          <w:sz w:val="20"/>
        </w:rPr>
        <w:t xml:space="preserve">The White House. President Barak Obama. Energy, Climate Change, and our Environment. </w:t>
      </w:r>
      <w:hyperlink r:id="rId29" w:history="1">
        <w:r w:rsidRPr="007D4D3C">
          <w:rPr>
            <w:rStyle w:val="Hyperlink"/>
            <w:rFonts w:cs="Arial"/>
            <w:sz w:val="20"/>
          </w:rPr>
          <w:t>http://www.whitehouse.gov/energy/climate-change</w:t>
        </w:r>
      </w:hyperlink>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147901">
      <w:pPr>
        <w:tabs>
          <w:tab w:val="left" w:leader="dot" w:pos="7560"/>
        </w:tabs>
        <w:spacing w:line="240" w:lineRule="atLeast"/>
        <w:rPr>
          <w:rFonts w:cs="Arial"/>
          <w:sz w:val="20"/>
        </w:rPr>
      </w:pPr>
      <w:r w:rsidRPr="007D4D3C">
        <w:rPr>
          <w:rFonts w:cs="Arial"/>
          <w:sz w:val="20"/>
        </w:rPr>
        <w:t>Editorials. A Paler Shade of Green. Nature, Vol. 477 (15 September),pp 249-249. (on Blackboard)</w:t>
      </w:r>
    </w:p>
    <w:p w:rsidR="00E87021" w:rsidRPr="007D4D3C" w:rsidRDefault="00E87021" w:rsidP="00147901">
      <w:pPr>
        <w:tabs>
          <w:tab w:val="left" w:leader="dot" w:pos="7560"/>
        </w:tabs>
        <w:spacing w:line="240" w:lineRule="atLeast"/>
        <w:rPr>
          <w:rFonts w:cs="Arial"/>
          <w:sz w:val="20"/>
        </w:rPr>
      </w:pPr>
    </w:p>
    <w:p w:rsidR="00E87021" w:rsidRPr="007D4D3C" w:rsidRDefault="00E87021" w:rsidP="00147901">
      <w:pPr>
        <w:rPr>
          <w:rFonts w:cs="Arial"/>
          <w:color w:val="000000"/>
          <w:sz w:val="20"/>
        </w:rPr>
      </w:pPr>
      <w:r w:rsidRPr="007D4D3C">
        <w:rPr>
          <w:rFonts w:cs="Arial"/>
          <w:color w:val="000000"/>
          <w:sz w:val="20"/>
        </w:rPr>
        <w:t>EPA Regulatory Initiatives.</w:t>
      </w:r>
      <w:r w:rsidRPr="007D4D3C">
        <w:rPr>
          <w:rFonts w:cs="Arial"/>
          <w:sz w:val="20"/>
        </w:rPr>
        <w:t xml:space="preserve"> </w:t>
      </w:r>
      <w:hyperlink r:id="rId30" w:history="1">
        <w:r w:rsidRPr="007D4D3C">
          <w:rPr>
            <w:rStyle w:val="Hyperlink"/>
            <w:rFonts w:cs="Arial"/>
            <w:sz w:val="20"/>
          </w:rPr>
          <w:t>http://epa.gov/climatechange/initiatives/index.html</w:t>
        </w:r>
      </w:hyperlink>
    </w:p>
    <w:p w:rsidR="00E87021" w:rsidRPr="007D4D3C" w:rsidRDefault="00E87021" w:rsidP="00147901">
      <w:pPr>
        <w:rPr>
          <w:rFonts w:cs="Arial"/>
          <w:color w:val="000000"/>
          <w:sz w:val="20"/>
        </w:rPr>
      </w:pPr>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Monday, November 14:</w:t>
      </w:r>
      <w:r w:rsidRPr="007D4D3C">
        <w:rPr>
          <w:rFonts w:cs="Arial"/>
          <w:sz w:val="20"/>
        </w:rPr>
        <w:t xml:space="preserve"> The U.S. Congress: Students’ analysis of bills</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357638">
      <w:pPr>
        <w:tabs>
          <w:tab w:val="left" w:leader="dot" w:pos="7560"/>
        </w:tabs>
        <w:spacing w:line="240" w:lineRule="atLeast"/>
        <w:ind w:right="720"/>
        <w:jc w:val="both"/>
        <w:rPr>
          <w:rFonts w:cs="Arial"/>
          <w:sz w:val="20"/>
        </w:rPr>
      </w:pPr>
      <w:r w:rsidRPr="007D4D3C">
        <w:rPr>
          <w:rFonts w:cs="Arial"/>
          <w:b/>
          <w:sz w:val="20"/>
        </w:rPr>
        <w:t>Wednesday, November 16:</w:t>
      </w:r>
      <w:r w:rsidRPr="007D4D3C">
        <w:rPr>
          <w:rFonts w:cs="Arial"/>
          <w:sz w:val="20"/>
        </w:rPr>
        <w:t xml:space="preserve"> Regional and State Global Climate Change Policies </w:t>
      </w:r>
      <w:r w:rsidRPr="007D4D3C">
        <w:rPr>
          <w:rFonts w:cs="Arial"/>
          <w:b/>
          <w:sz w:val="20"/>
        </w:rPr>
        <w:t>(MEMO)</w:t>
      </w:r>
    </w:p>
    <w:p w:rsidR="00E87021" w:rsidRPr="007D4D3C" w:rsidRDefault="00E87021" w:rsidP="00357638">
      <w:pPr>
        <w:tabs>
          <w:tab w:val="left" w:leader="dot" w:pos="7560"/>
        </w:tabs>
        <w:spacing w:line="240" w:lineRule="atLeast"/>
        <w:ind w:right="720"/>
        <w:jc w:val="both"/>
        <w:rPr>
          <w:rFonts w:cs="Arial"/>
          <w:sz w:val="20"/>
        </w:rPr>
      </w:pPr>
    </w:p>
    <w:p w:rsidR="00E87021" w:rsidRPr="007D4D3C" w:rsidRDefault="00E87021" w:rsidP="002E7455">
      <w:pPr>
        <w:rPr>
          <w:rFonts w:cs="Arial"/>
          <w:color w:val="000000"/>
          <w:sz w:val="20"/>
        </w:rPr>
      </w:pPr>
      <w:r w:rsidRPr="007D4D3C">
        <w:rPr>
          <w:rFonts w:cs="Arial"/>
          <w:color w:val="000000"/>
          <w:sz w:val="20"/>
        </w:rPr>
        <w:t xml:space="preserve">Department of Ecology. State of Washington. 2010. Measuring Performance. </w:t>
      </w:r>
      <w:hyperlink r:id="rId31" w:history="1">
        <w:r w:rsidRPr="007D4D3C">
          <w:rPr>
            <w:rStyle w:val="Hyperlink"/>
            <w:rFonts w:cs="Arial"/>
            <w:sz w:val="20"/>
          </w:rPr>
          <w:t>http://www.ecy.wa.gov/quality/forums/2010/climate_change.pdf</w:t>
        </w:r>
      </w:hyperlink>
    </w:p>
    <w:p w:rsidR="00E87021" w:rsidRPr="007D4D3C" w:rsidRDefault="00E87021" w:rsidP="002E7455">
      <w:pPr>
        <w:rPr>
          <w:rFonts w:cs="Arial"/>
          <w:color w:val="000000"/>
          <w:sz w:val="20"/>
        </w:rPr>
      </w:pPr>
    </w:p>
    <w:p w:rsidR="00E87021" w:rsidRPr="007D4D3C" w:rsidRDefault="00E87021" w:rsidP="002E7455">
      <w:pPr>
        <w:rPr>
          <w:rFonts w:cs="Arial"/>
          <w:color w:val="000000"/>
          <w:sz w:val="20"/>
        </w:rPr>
      </w:pPr>
      <w:r w:rsidRPr="007D4D3C">
        <w:rPr>
          <w:rFonts w:cs="Arial"/>
          <w:color w:val="000000"/>
          <w:sz w:val="20"/>
        </w:rPr>
        <w:t xml:space="preserve">Department of Ecology. State of Washington. </w:t>
      </w:r>
      <w:r w:rsidRPr="007D4D3C">
        <w:rPr>
          <w:rFonts w:cs="Arial"/>
          <w:bCs/>
          <w:sz w:val="20"/>
        </w:rPr>
        <w:t xml:space="preserve">Washington State Climate Policy Laws and Executive Orders </w:t>
      </w:r>
      <w:r w:rsidRPr="007D4D3C">
        <w:rPr>
          <w:rFonts w:cs="Arial"/>
          <w:sz w:val="20"/>
        </w:rPr>
        <w:t>Policy Framework (2005-2010)</w:t>
      </w:r>
      <w:r w:rsidRPr="007D4D3C">
        <w:rPr>
          <w:rFonts w:cs="Arial"/>
          <w:sz w:val="20"/>
        </w:rPr>
        <w:br/>
      </w:r>
      <w:hyperlink r:id="rId32" w:history="1">
        <w:r w:rsidRPr="007D4D3C">
          <w:rPr>
            <w:rStyle w:val="Hyperlink"/>
            <w:rFonts w:cs="Arial"/>
            <w:sz w:val="20"/>
          </w:rPr>
          <w:t>http://www.ecy.wa.gov/climatechange/laws.htm</w:t>
        </w:r>
      </w:hyperlink>
    </w:p>
    <w:p w:rsidR="00E87021" w:rsidRPr="007D4D3C" w:rsidRDefault="00E87021" w:rsidP="002E7455">
      <w:pPr>
        <w:rPr>
          <w:rFonts w:cs="Arial"/>
          <w:color w:val="000000"/>
          <w:sz w:val="20"/>
        </w:rPr>
      </w:pPr>
    </w:p>
    <w:p w:rsidR="00E87021" w:rsidRPr="007D4D3C" w:rsidRDefault="00E87021" w:rsidP="002E7455">
      <w:pPr>
        <w:rPr>
          <w:rFonts w:cs="Arial"/>
          <w:color w:val="000000"/>
          <w:sz w:val="20"/>
        </w:rPr>
      </w:pPr>
      <w:r w:rsidRPr="007D4D3C">
        <w:rPr>
          <w:rFonts w:cs="Arial"/>
          <w:color w:val="000000"/>
          <w:sz w:val="20"/>
        </w:rPr>
        <w:t xml:space="preserve">Western Climate Initiative. </w:t>
      </w:r>
      <w:hyperlink r:id="rId33" w:history="1">
        <w:r w:rsidRPr="007D4D3C">
          <w:rPr>
            <w:rStyle w:val="Hyperlink"/>
            <w:rFonts w:cs="Arial"/>
            <w:sz w:val="20"/>
          </w:rPr>
          <w:t>http://www.westernclimateinitiative.org/about-the-wci</w:t>
        </w:r>
      </w:hyperlink>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042053">
      <w:pPr>
        <w:tabs>
          <w:tab w:val="left" w:leader="dot" w:pos="7560"/>
        </w:tabs>
        <w:spacing w:line="240" w:lineRule="atLeast"/>
        <w:ind w:right="720"/>
        <w:jc w:val="both"/>
        <w:rPr>
          <w:rFonts w:cs="Arial"/>
          <w:b/>
          <w:sz w:val="20"/>
        </w:rPr>
      </w:pPr>
      <w:r w:rsidRPr="007D4D3C">
        <w:rPr>
          <w:rFonts w:cs="Arial"/>
          <w:b/>
          <w:sz w:val="20"/>
        </w:rPr>
        <w:t xml:space="preserve">Monday, November 21: </w:t>
      </w:r>
      <w:r w:rsidRPr="007D4D3C">
        <w:rPr>
          <w:rFonts w:cs="Arial"/>
          <w:sz w:val="20"/>
        </w:rPr>
        <w:t>Puget Sound Travel Demand</w:t>
      </w:r>
    </w:p>
    <w:p w:rsidR="00E87021" w:rsidRPr="007D4D3C" w:rsidRDefault="00E87021" w:rsidP="00042053">
      <w:pPr>
        <w:tabs>
          <w:tab w:val="left" w:leader="dot" w:pos="7560"/>
        </w:tabs>
        <w:spacing w:line="240" w:lineRule="atLeast"/>
        <w:ind w:right="720"/>
        <w:jc w:val="both"/>
        <w:rPr>
          <w:rFonts w:cs="Arial"/>
          <w:b/>
          <w:sz w:val="20"/>
        </w:rPr>
      </w:pPr>
    </w:p>
    <w:p w:rsidR="00E87021" w:rsidRPr="007D4D3C" w:rsidRDefault="00E87021" w:rsidP="00042053">
      <w:pPr>
        <w:tabs>
          <w:tab w:val="left" w:leader="dot" w:pos="7560"/>
        </w:tabs>
        <w:spacing w:line="240" w:lineRule="atLeast"/>
        <w:ind w:right="720"/>
        <w:jc w:val="both"/>
        <w:rPr>
          <w:rFonts w:cs="Arial"/>
          <w:sz w:val="20"/>
        </w:rPr>
      </w:pPr>
      <w:r w:rsidRPr="007D4D3C">
        <w:rPr>
          <w:rFonts w:cs="Arial"/>
          <w:b/>
          <w:sz w:val="20"/>
        </w:rPr>
        <w:t>Wednesday, November 23:</w:t>
      </w:r>
      <w:r w:rsidRPr="007D4D3C">
        <w:rPr>
          <w:rFonts w:cs="Arial"/>
          <w:sz w:val="20"/>
        </w:rPr>
        <w:t xml:space="preserve"> Seattle City Policies </w:t>
      </w:r>
      <w:r w:rsidRPr="007D4D3C">
        <w:rPr>
          <w:rFonts w:cs="Arial"/>
          <w:b/>
          <w:sz w:val="20"/>
        </w:rPr>
        <w:t>(MEMO)</w:t>
      </w:r>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042053">
      <w:pPr>
        <w:rPr>
          <w:rFonts w:cs="Arial"/>
          <w:color w:val="000000"/>
          <w:sz w:val="20"/>
        </w:rPr>
      </w:pPr>
      <w:r w:rsidRPr="007D4D3C">
        <w:rPr>
          <w:rFonts w:cs="Arial"/>
          <w:color w:val="000000"/>
          <w:sz w:val="20"/>
        </w:rPr>
        <w:t xml:space="preserve">Seattle, a Climate of Change: Meeting the Kyoto Challenge. Climate Action Plan 2006.  </w:t>
      </w:r>
      <w:hyperlink r:id="rId34" w:history="1">
        <w:r w:rsidRPr="007D4D3C">
          <w:rPr>
            <w:rStyle w:val="Hyperlink"/>
            <w:rFonts w:cs="Arial"/>
            <w:sz w:val="20"/>
          </w:rPr>
          <w:t>http://www.seattle.gov/archive/climate/docs/SeaCAP_plan.pdf</w:t>
        </w:r>
      </w:hyperlink>
    </w:p>
    <w:p w:rsidR="00E87021" w:rsidRPr="007D4D3C" w:rsidRDefault="00E87021" w:rsidP="00042053">
      <w:pPr>
        <w:rPr>
          <w:rFonts w:cs="Arial"/>
          <w:sz w:val="20"/>
        </w:rPr>
      </w:pPr>
    </w:p>
    <w:p w:rsidR="00E87021" w:rsidRPr="007D4D3C" w:rsidRDefault="00E87021" w:rsidP="00042053">
      <w:pPr>
        <w:rPr>
          <w:rFonts w:cs="Arial"/>
          <w:sz w:val="20"/>
        </w:rPr>
      </w:pPr>
      <w:r w:rsidRPr="007D4D3C">
        <w:rPr>
          <w:rFonts w:cs="Arial"/>
          <w:sz w:val="20"/>
        </w:rPr>
        <w:t xml:space="preserve">Seattle Climate Protection Initiative Progress Report 2009. </w:t>
      </w:r>
      <w:hyperlink r:id="rId35" w:history="1">
        <w:r w:rsidRPr="007D4D3C">
          <w:rPr>
            <w:rStyle w:val="Hyperlink"/>
            <w:rFonts w:cs="Arial"/>
            <w:sz w:val="20"/>
          </w:rPr>
          <w:t>http://www.seattle.gov/archive/climate/docs/CPI-09-Progress-Report.pdf</w:t>
        </w:r>
      </w:hyperlink>
    </w:p>
    <w:p w:rsidR="00E87021" w:rsidRPr="007D4D3C" w:rsidRDefault="00E87021" w:rsidP="00042053">
      <w:pPr>
        <w:rPr>
          <w:rFonts w:cs="Arial"/>
          <w:sz w:val="20"/>
        </w:rPr>
      </w:pPr>
    </w:p>
    <w:p w:rsidR="00E87021" w:rsidRPr="007D4D3C" w:rsidRDefault="00E87021" w:rsidP="00042053">
      <w:pPr>
        <w:rPr>
          <w:rFonts w:cs="Arial"/>
          <w:sz w:val="20"/>
        </w:rPr>
      </w:pPr>
      <w:r w:rsidRPr="007D4D3C">
        <w:rPr>
          <w:rFonts w:cs="Arial"/>
          <w:sz w:val="20"/>
        </w:rPr>
        <w:t xml:space="preserve">Going Carbon Neutral. April 12, 2010. </w:t>
      </w:r>
      <w:hyperlink r:id="rId36" w:history="1">
        <w:r w:rsidRPr="007D4D3C">
          <w:rPr>
            <w:rStyle w:val="Hyperlink"/>
            <w:rFonts w:cs="Arial"/>
            <w:sz w:val="20"/>
          </w:rPr>
          <w:t>http://www.seattlechannel.org/videos/video.asp?ID=2161010</w:t>
        </w:r>
      </w:hyperlink>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2E7455">
      <w:pPr>
        <w:tabs>
          <w:tab w:val="left" w:leader="dot" w:pos="7560"/>
        </w:tabs>
        <w:spacing w:line="240" w:lineRule="atLeast"/>
        <w:ind w:right="720"/>
        <w:jc w:val="both"/>
        <w:rPr>
          <w:rFonts w:cs="Arial"/>
          <w:b/>
          <w:sz w:val="20"/>
        </w:rPr>
      </w:pPr>
    </w:p>
    <w:p w:rsidR="00E87021" w:rsidRPr="007D4D3C" w:rsidRDefault="00E87021" w:rsidP="002E7455">
      <w:pPr>
        <w:tabs>
          <w:tab w:val="left" w:leader="dot" w:pos="7560"/>
        </w:tabs>
        <w:spacing w:line="240" w:lineRule="atLeast"/>
        <w:ind w:right="720"/>
        <w:jc w:val="both"/>
        <w:rPr>
          <w:rFonts w:cs="Arial"/>
          <w:b/>
          <w:sz w:val="20"/>
        </w:rPr>
      </w:pPr>
      <w:r w:rsidRPr="007D4D3C">
        <w:rPr>
          <w:rFonts w:cs="Arial"/>
          <w:b/>
          <w:sz w:val="20"/>
        </w:rPr>
        <w:t>Monday, November 28:</w:t>
      </w:r>
      <w:r w:rsidRPr="007D4D3C">
        <w:rPr>
          <w:rFonts w:cs="Arial"/>
          <w:sz w:val="20"/>
        </w:rPr>
        <w:t xml:space="preserve"> Metro Region and County Policies</w:t>
      </w:r>
    </w:p>
    <w:p w:rsidR="00E87021" w:rsidRPr="007D4D3C" w:rsidRDefault="00E87021" w:rsidP="002E7455">
      <w:pPr>
        <w:rPr>
          <w:rFonts w:cs="Arial"/>
          <w:color w:val="000000"/>
          <w:sz w:val="20"/>
        </w:rPr>
      </w:pPr>
    </w:p>
    <w:p w:rsidR="00E87021" w:rsidRPr="007D4D3C" w:rsidRDefault="00E87021" w:rsidP="002E7455">
      <w:pPr>
        <w:rPr>
          <w:rFonts w:cs="Arial"/>
          <w:color w:val="000000"/>
          <w:sz w:val="20"/>
        </w:rPr>
      </w:pPr>
      <w:r w:rsidRPr="007D4D3C">
        <w:rPr>
          <w:rFonts w:cs="Arial"/>
          <w:color w:val="000000"/>
          <w:sz w:val="20"/>
        </w:rPr>
        <w:t xml:space="preserve">King County Climate Change Policy. </w:t>
      </w:r>
      <w:hyperlink r:id="rId37" w:history="1">
        <w:r w:rsidRPr="007D4D3C">
          <w:rPr>
            <w:rStyle w:val="Hyperlink"/>
            <w:rFonts w:cs="Arial"/>
            <w:sz w:val="20"/>
          </w:rPr>
          <w:t>http://www.kingcounty.gov/environment/climate/king-county/climate-change-policy.aspx</w:t>
        </w:r>
      </w:hyperlink>
    </w:p>
    <w:p w:rsidR="00E87021" w:rsidRPr="007D4D3C" w:rsidRDefault="00E87021" w:rsidP="00042053">
      <w:pPr>
        <w:tabs>
          <w:tab w:val="left" w:leader="dot" w:pos="7560"/>
        </w:tabs>
        <w:spacing w:line="240" w:lineRule="atLeast"/>
        <w:ind w:right="720"/>
        <w:jc w:val="both"/>
        <w:rPr>
          <w:rFonts w:cs="Arial"/>
          <w:sz w:val="20"/>
        </w:rPr>
      </w:pPr>
    </w:p>
    <w:p w:rsidR="00E87021" w:rsidRPr="007D4D3C" w:rsidRDefault="00E87021" w:rsidP="00042053">
      <w:pPr>
        <w:tabs>
          <w:tab w:val="left" w:leader="dot" w:pos="7560"/>
        </w:tabs>
        <w:spacing w:line="240" w:lineRule="atLeast"/>
        <w:ind w:right="720"/>
        <w:jc w:val="both"/>
        <w:rPr>
          <w:rFonts w:cs="Arial"/>
          <w:sz w:val="20"/>
        </w:rPr>
      </w:pPr>
      <w:r w:rsidRPr="007D4D3C">
        <w:rPr>
          <w:rFonts w:cs="Arial"/>
          <w:b/>
          <w:sz w:val="20"/>
        </w:rPr>
        <w:t>Wednesday, November 30:</w:t>
      </w:r>
      <w:r w:rsidRPr="007D4D3C">
        <w:rPr>
          <w:rFonts w:cs="Arial"/>
          <w:sz w:val="20"/>
        </w:rPr>
        <w:t xml:space="preserve"> TBD</w:t>
      </w:r>
    </w:p>
    <w:p w:rsidR="00E87021" w:rsidRPr="007D4D3C" w:rsidRDefault="00E87021" w:rsidP="00277DF0">
      <w:pPr>
        <w:tabs>
          <w:tab w:val="left" w:leader="dot" w:pos="7560"/>
        </w:tabs>
        <w:spacing w:line="240" w:lineRule="atLeast"/>
        <w:ind w:left="720" w:right="720"/>
        <w:jc w:val="both"/>
        <w:rPr>
          <w:rFonts w:cs="Arial"/>
          <w:sz w:val="20"/>
        </w:rPr>
      </w:pPr>
    </w:p>
    <w:p w:rsidR="00E87021" w:rsidRPr="007D4D3C" w:rsidRDefault="00E87021" w:rsidP="00D0309E">
      <w:pPr>
        <w:tabs>
          <w:tab w:val="left" w:leader="dot" w:pos="7560"/>
        </w:tabs>
        <w:spacing w:line="240" w:lineRule="atLeast"/>
        <w:ind w:right="720"/>
        <w:jc w:val="both"/>
        <w:rPr>
          <w:rFonts w:cs="Arial"/>
          <w:sz w:val="20"/>
        </w:rPr>
      </w:pPr>
      <w:r w:rsidRPr="007D4D3C">
        <w:rPr>
          <w:rFonts w:cs="Arial"/>
          <w:b/>
          <w:sz w:val="20"/>
        </w:rPr>
        <w:t>Monday, December 5:</w:t>
      </w:r>
      <w:r w:rsidRPr="007D4D3C">
        <w:rPr>
          <w:rFonts w:cs="Arial"/>
          <w:sz w:val="20"/>
        </w:rPr>
        <w:t xml:space="preserve"> Policies across levels of government: Student Presentations</w:t>
      </w:r>
    </w:p>
    <w:p w:rsidR="00E87021" w:rsidRPr="007D4D3C" w:rsidRDefault="00E87021" w:rsidP="00D0309E">
      <w:pPr>
        <w:tabs>
          <w:tab w:val="left" w:leader="dot" w:pos="7560"/>
        </w:tabs>
        <w:spacing w:line="240" w:lineRule="atLeast"/>
        <w:ind w:right="720"/>
        <w:jc w:val="both"/>
        <w:rPr>
          <w:rFonts w:cs="Arial"/>
          <w:sz w:val="20"/>
        </w:rPr>
      </w:pPr>
    </w:p>
    <w:p w:rsidR="00E87021" w:rsidRPr="007D4D3C" w:rsidRDefault="00E87021" w:rsidP="00D0309E">
      <w:pPr>
        <w:tabs>
          <w:tab w:val="left" w:leader="dot" w:pos="7560"/>
        </w:tabs>
        <w:spacing w:line="240" w:lineRule="atLeast"/>
        <w:ind w:right="720"/>
        <w:jc w:val="both"/>
        <w:rPr>
          <w:rFonts w:cs="Arial"/>
          <w:sz w:val="20"/>
        </w:rPr>
      </w:pPr>
      <w:r w:rsidRPr="007D4D3C">
        <w:rPr>
          <w:rFonts w:cs="Arial"/>
          <w:b/>
          <w:sz w:val="20"/>
        </w:rPr>
        <w:t>Wednesday, December 7</w:t>
      </w:r>
      <w:r w:rsidRPr="007D4D3C">
        <w:rPr>
          <w:rFonts w:cs="Arial"/>
          <w:sz w:val="20"/>
        </w:rPr>
        <w:t>: Policies across levels of government: Student Presentations</w:t>
      </w:r>
    </w:p>
    <w:sectPr w:rsidR="00E87021" w:rsidRPr="007D4D3C" w:rsidSect="007D4D3C">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21" w:rsidRDefault="00E87021" w:rsidP="008C168B">
      <w:r>
        <w:separator/>
      </w:r>
    </w:p>
  </w:endnote>
  <w:endnote w:type="continuationSeparator" w:id="0">
    <w:p w:rsidR="00E87021" w:rsidRDefault="00E87021" w:rsidP="008C1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21" w:rsidRDefault="00E87021" w:rsidP="008C168B">
      <w:r>
        <w:separator/>
      </w:r>
    </w:p>
  </w:footnote>
  <w:footnote w:type="continuationSeparator" w:id="0">
    <w:p w:rsidR="00E87021" w:rsidRDefault="00E87021" w:rsidP="008C1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1" w:rsidRDefault="00E87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89D"/>
    <w:multiLevelType w:val="multilevel"/>
    <w:tmpl w:val="94BC5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F9B30E6"/>
    <w:multiLevelType w:val="hybridMultilevel"/>
    <w:tmpl w:val="FBF240FA"/>
    <w:lvl w:ilvl="0" w:tplc="5C6C1F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E97216"/>
    <w:multiLevelType w:val="multilevel"/>
    <w:tmpl w:val="00F64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4C86799"/>
    <w:multiLevelType w:val="multilevel"/>
    <w:tmpl w:val="5CE07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6BB322F"/>
    <w:multiLevelType w:val="multilevel"/>
    <w:tmpl w:val="D38C222A"/>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5115539E"/>
    <w:multiLevelType w:val="multilevel"/>
    <w:tmpl w:val="160C4D9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5B482B39"/>
    <w:multiLevelType w:val="multilevel"/>
    <w:tmpl w:val="DBF4B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DBB6C4F"/>
    <w:multiLevelType w:val="hybridMultilevel"/>
    <w:tmpl w:val="E4D8F302"/>
    <w:lvl w:ilvl="0" w:tplc="BA98F7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7410C1"/>
    <w:multiLevelType w:val="multilevel"/>
    <w:tmpl w:val="F3080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A33"/>
    <w:rsid w:val="00042053"/>
    <w:rsid w:val="000714FA"/>
    <w:rsid w:val="000C68C4"/>
    <w:rsid w:val="000D161C"/>
    <w:rsid w:val="000D23F2"/>
    <w:rsid w:val="000D57C4"/>
    <w:rsid w:val="000D6084"/>
    <w:rsid w:val="000E19D5"/>
    <w:rsid w:val="00101DFF"/>
    <w:rsid w:val="00134426"/>
    <w:rsid w:val="001350B9"/>
    <w:rsid w:val="00147901"/>
    <w:rsid w:val="00192F5B"/>
    <w:rsid w:val="001940F0"/>
    <w:rsid w:val="001A2608"/>
    <w:rsid w:val="001D07E2"/>
    <w:rsid w:val="00246EF3"/>
    <w:rsid w:val="00265410"/>
    <w:rsid w:val="00267582"/>
    <w:rsid w:val="00277DF0"/>
    <w:rsid w:val="002B131B"/>
    <w:rsid w:val="002C2034"/>
    <w:rsid w:val="002C41A2"/>
    <w:rsid w:val="002E7455"/>
    <w:rsid w:val="002F78ED"/>
    <w:rsid w:val="003029C4"/>
    <w:rsid w:val="00350698"/>
    <w:rsid w:val="00357638"/>
    <w:rsid w:val="00375F9A"/>
    <w:rsid w:val="003A75A3"/>
    <w:rsid w:val="003C7B5E"/>
    <w:rsid w:val="003F56B3"/>
    <w:rsid w:val="00407C1B"/>
    <w:rsid w:val="00424989"/>
    <w:rsid w:val="00426B22"/>
    <w:rsid w:val="0045577B"/>
    <w:rsid w:val="004B103B"/>
    <w:rsid w:val="0053182F"/>
    <w:rsid w:val="00540186"/>
    <w:rsid w:val="0054261C"/>
    <w:rsid w:val="00545197"/>
    <w:rsid w:val="00566531"/>
    <w:rsid w:val="00571760"/>
    <w:rsid w:val="00577D08"/>
    <w:rsid w:val="005841F3"/>
    <w:rsid w:val="00600BC3"/>
    <w:rsid w:val="0061650C"/>
    <w:rsid w:val="00635B64"/>
    <w:rsid w:val="006B3B25"/>
    <w:rsid w:val="006C52CB"/>
    <w:rsid w:val="006D647B"/>
    <w:rsid w:val="006E450E"/>
    <w:rsid w:val="00700FCE"/>
    <w:rsid w:val="007328D5"/>
    <w:rsid w:val="00735803"/>
    <w:rsid w:val="00752849"/>
    <w:rsid w:val="00775901"/>
    <w:rsid w:val="007A3573"/>
    <w:rsid w:val="007D4D3C"/>
    <w:rsid w:val="007E5E0F"/>
    <w:rsid w:val="00803842"/>
    <w:rsid w:val="00811BEA"/>
    <w:rsid w:val="0082607C"/>
    <w:rsid w:val="00847129"/>
    <w:rsid w:val="00853A55"/>
    <w:rsid w:val="00871B21"/>
    <w:rsid w:val="008747E6"/>
    <w:rsid w:val="00892185"/>
    <w:rsid w:val="008A3920"/>
    <w:rsid w:val="008C168B"/>
    <w:rsid w:val="008F72B9"/>
    <w:rsid w:val="00903811"/>
    <w:rsid w:val="00910EEF"/>
    <w:rsid w:val="00922B89"/>
    <w:rsid w:val="00927207"/>
    <w:rsid w:val="00966C97"/>
    <w:rsid w:val="00967DF1"/>
    <w:rsid w:val="009A4221"/>
    <w:rsid w:val="009A7D06"/>
    <w:rsid w:val="009B3897"/>
    <w:rsid w:val="009C6662"/>
    <w:rsid w:val="009D572E"/>
    <w:rsid w:val="009E0F81"/>
    <w:rsid w:val="009E403B"/>
    <w:rsid w:val="009F208A"/>
    <w:rsid w:val="00A14231"/>
    <w:rsid w:val="00A71175"/>
    <w:rsid w:val="00A73F3A"/>
    <w:rsid w:val="00B17D83"/>
    <w:rsid w:val="00B82147"/>
    <w:rsid w:val="00B85D9C"/>
    <w:rsid w:val="00BB46A4"/>
    <w:rsid w:val="00BD6733"/>
    <w:rsid w:val="00C046BD"/>
    <w:rsid w:val="00C31D1F"/>
    <w:rsid w:val="00C55D11"/>
    <w:rsid w:val="00C7735A"/>
    <w:rsid w:val="00C81E3E"/>
    <w:rsid w:val="00C81E68"/>
    <w:rsid w:val="00C83A0D"/>
    <w:rsid w:val="00CC0011"/>
    <w:rsid w:val="00CD7736"/>
    <w:rsid w:val="00CF69E3"/>
    <w:rsid w:val="00D0309E"/>
    <w:rsid w:val="00D05F3A"/>
    <w:rsid w:val="00D2253E"/>
    <w:rsid w:val="00D24507"/>
    <w:rsid w:val="00D37380"/>
    <w:rsid w:val="00D714F3"/>
    <w:rsid w:val="00D767E2"/>
    <w:rsid w:val="00DB0DBC"/>
    <w:rsid w:val="00DC1829"/>
    <w:rsid w:val="00DE299B"/>
    <w:rsid w:val="00DF3077"/>
    <w:rsid w:val="00E00865"/>
    <w:rsid w:val="00E2355C"/>
    <w:rsid w:val="00E43F5A"/>
    <w:rsid w:val="00E558A0"/>
    <w:rsid w:val="00E87021"/>
    <w:rsid w:val="00E960C3"/>
    <w:rsid w:val="00ED4AD1"/>
    <w:rsid w:val="00EE31CF"/>
    <w:rsid w:val="00EF14B4"/>
    <w:rsid w:val="00F000A1"/>
    <w:rsid w:val="00F07A33"/>
    <w:rsid w:val="00F421D9"/>
    <w:rsid w:val="00F42E1E"/>
    <w:rsid w:val="00F47260"/>
    <w:rsid w:val="00F503E5"/>
    <w:rsid w:val="00F561EE"/>
    <w:rsid w:val="00F64910"/>
    <w:rsid w:val="00F649EC"/>
    <w:rsid w:val="00F83A3A"/>
    <w:rsid w:val="00FC3B2E"/>
    <w:rsid w:val="00FF5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33"/>
    <w:rPr>
      <w:rFonts w:ascii="Arial" w:eastAsia="Times New Roman" w:hAnsi="Arial"/>
      <w:sz w:val="24"/>
      <w:szCs w:val="20"/>
    </w:rPr>
  </w:style>
  <w:style w:type="paragraph" w:styleId="Heading4">
    <w:name w:val="heading 4"/>
    <w:basedOn w:val="Normal"/>
    <w:next w:val="Normal"/>
    <w:link w:val="Heading4Char"/>
    <w:uiPriority w:val="99"/>
    <w:qFormat/>
    <w:rsid w:val="00357638"/>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57638"/>
    <w:rPr>
      <w:rFonts w:ascii="Cambria" w:hAnsi="Cambria" w:cs="Times New Roman"/>
      <w:b/>
      <w:bCs/>
      <w:i/>
      <w:iCs/>
      <w:color w:val="4F81BD"/>
    </w:rPr>
  </w:style>
  <w:style w:type="paragraph" w:styleId="BodyTextIndent">
    <w:name w:val="Body Text Indent"/>
    <w:basedOn w:val="Normal"/>
    <w:link w:val="BodyTextIndentChar"/>
    <w:uiPriority w:val="99"/>
    <w:rsid w:val="00F07A33"/>
    <w:pPr>
      <w:tabs>
        <w:tab w:val="left" w:pos="720"/>
        <w:tab w:val="left" w:pos="1080"/>
        <w:tab w:val="left" w:leader="dot" w:pos="7560"/>
      </w:tabs>
      <w:spacing w:after="120" w:line="240" w:lineRule="atLeast"/>
      <w:ind w:left="1080" w:hanging="1080"/>
    </w:pPr>
    <w:rPr>
      <w:rFonts w:ascii="Times New Roman" w:hAnsi="Times New Roman"/>
    </w:rPr>
  </w:style>
  <w:style w:type="character" w:customStyle="1" w:styleId="BodyTextIndentChar">
    <w:name w:val="Body Text Indent Char"/>
    <w:basedOn w:val="DefaultParagraphFont"/>
    <w:link w:val="BodyTextIndent"/>
    <w:uiPriority w:val="99"/>
    <w:locked/>
    <w:rsid w:val="00F07A33"/>
    <w:rPr>
      <w:rFonts w:ascii="Times New Roman" w:hAnsi="Times New Roman" w:cs="Times New Roman"/>
      <w:sz w:val="20"/>
      <w:szCs w:val="20"/>
    </w:rPr>
  </w:style>
  <w:style w:type="paragraph" w:styleId="ListParagraph">
    <w:name w:val="List Paragraph"/>
    <w:basedOn w:val="Normal"/>
    <w:uiPriority w:val="99"/>
    <w:qFormat/>
    <w:rsid w:val="009D572E"/>
    <w:pPr>
      <w:ind w:left="720"/>
      <w:contextualSpacing/>
    </w:pPr>
  </w:style>
  <w:style w:type="paragraph" w:styleId="BalloonText">
    <w:name w:val="Balloon Text"/>
    <w:basedOn w:val="Normal"/>
    <w:link w:val="BalloonTextChar"/>
    <w:uiPriority w:val="99"/>
    <w:semiHidden/>
    <w:rsid w:val="00375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F9A"/>
    <w:rPr>
      <w:rFonts w:ascii="Tahoma" w:hAnsi="Tahoma" w:cs="Tahoma"/>
      <w:sz w:val="16"/>
      <w:szCs w:val="16"/>
    </w:rPr>
  </w:style>
  <w:style w:type="character" w:styleId="Hyperlink">
    <w:name w:val="Hyperlink"/>
    <w:basedOn w:val="DefaultParagraphFont"/>
    <w:uiPriority w:val="99"/>
    <w:rsid w:val="00350698"/>
    <w:rPr>
      <w:rFonts w:cs="Times New Roman"/>
      <w:color w:val="0000FF"/>
      <w:u w:val="single"/>
    </w:rPr>
  </w:style>
  <w:style w:type="paragraph" w:styleId="NormalWeb">
    <w:name w:val="Normal (Web)"/>
    <w:basedOn w:val="Normal"/>
    <w:uiPriority w:val="99"/>
    <w:semiHidden/>
    <w:rsid w:val="009A4221"/>
    <w:pPr>
      <w:spacing w:before="100" w:beforeAutospacing="1" w:after="100" w:afterAutospacing="1"/>
    </w:pPr>
    <w:rPr>
      <w:rFonts w:ascii="Times New Roman" w:hAnsi="Times New Roman"/>
      <w:szCs w:val="24"/>
    </w:rPr>
  </w:style>
  <w:style w:type="character" w:styleId="Strong">
    <w:name w:val="Strong"/>
    <w:basedOn w:val="DefaultParagraphFont"/>
    <w:uiPriority w:val="99"/>
    <w:qFormat/>
    <w:rsid w:val="009A4221"/>
    <w:rPr>
      <w:rFonts w:cs="Times New Roman"/>
      <w:b/>
      <w:bCs/>
    </w:rPr>
  </w:style>
  <w:style w:type="character" w:styleId="FollowedHyperlink">
    <w:name w:val="FollowedHyperlink"/>
    <w:basedOn w:val="DefaultParagraphFont"/>
    <w:uiPriority w:val="99"/>
    <w:semiHidden/>
    <w:rsid w:val="009A4221"/>
    <w:rPr>
      <w:rFonts w:cs="Times New Roman"/>
      <w:color w:val="800080"/>
      <w:u w:val="single"/>
    </w:rPr>
  </w:style>
  <w:style w:type="character" w:customStyle="1" w:styleId="contactaddr">
    <w:name w:val="contactaddr"/>
    <w:basedOn w:val="DefaultParagraphFont"/>
    <w:uiPriority w:val="99"/>
    <w:rsid w:val="009A7D06"/>
    <w:rPr>
      <w:rFonts w:cs="Times New Roman"/>
    </w:rPr>
  </w:style>
  <w:style w:type="character" w:customStyle="1" w:styleId="darkblubold1">
    <w:name w:val="darkblubold1"/>
    <w:basedOn w:val="DefaultParagraphFont"/>
    <w:uiPriority w:val="99"/>
    <w:rsid w:val="0053182F"/>
    <w:rPr>
      <w:rFonts w:cs="Times New Roman"/>
      <w:b/>
      <w:bCs/>
      <w:color w:val="214194"/>
    </w:rPr>
  </w:style>
  <w:style w:type="character" w:customStyle="1" w:styleId="cit-vol1">
    <w:name w:val="cit-vol1"/>
    <w:basedOn w:val="DefaultParagraphFont"/>
    <w:uiPriority w:val="99"/>
    <w:rsid w:val="00A14231"/>
    <w:rPr>
      <w:rFonts w:cs="Times New Roman"/>
      <w:b/>
      <w:bCs/>
    </w:rPr>
  </w:style>
  <w:style w:type="character" w:customStyle="1" w:styleId="cit-issue">
    <w:name w:val="cit-issue"/>
    <w:basedOn w:val="DefaultParagraphFont"/>
    <w:uiPriority w:val="99"/>
    <w:rsid w:val="00A14231"/>
    <w:rPr>
      <w:rFonts w:cs="Times New Roman"/>
    </w:rPr>
  </w:style>
  <w:style w:type="character" w:customStyle="1" w:styleId="cit-sep2">
    <w:name w:val="cit-sep2"/>
    <w:basedOn w:val="DefaultParagraphFont"/>
    <w:uiPriority w:val="99"/>
    <w:rsid w:val="00A14231"/>
    <w:rPr>
      <w:rFonts w:cs="Times New Roman"/>
    </w:rPr>
  </w:style>
  <w:style w:type="character" w:customStyle="1" w:styleId="cit-first-page">
    <w:name w:val="cit-first-page"/>
    <w:basedOn w:val="DefaultParagraphFont"/>
    <w:uiPriority w:val="99"/>
    <w:rsid w:val="00A14231"/>
    <w:rPr>
      <w:rFonts w:cs="Times New Roman"/>
    </w:rPr>
  </w:style>
  <w:style w:type="character" w:customStyle="1" w:styleId="cit-last-page2">
    <w:name w:val="cit-last-page2"/>
    <w:basedOn w:val="DefaultParagraphFont"/>
    <w:uiPriority w:val="99"/>
    <w:rsid w:val="00A14231"/>
    <w:rPr>
      <w:rFonts w:cs="Times New Roman"/>
    </w:rPr>
  </w:style>
  <w:style w:type="paragraph" w:styleId="Header">
    <w:name w:val="header"/>
    <w:basedOn w:val="Normal"/>
    <w:link w:val="HeaderChar"/>
    <w:uiPriority w:val="99"/>
    <w:semiHidden/>
    <w:rsid w:val="008C168B"/>
    <w:pPr>
      <w:tabs>
        <w:tab w:val="center" w:pos="4680"/>
        <w:tab w:val="right" w:pos="9360"/>
      </w:tabs>
    </w:pPr>
  </w:style>
  <w:style w:type="character" w:customStyle="1" w:styleId="HeaderChar">
    <w:name w:val="Header Char"/>
    <w:basedOn w:val="DefaultParagraphFont"/>
    <w:link w:val="Header"/>
    <w:uiPriority w:val="99"/>
    <w:semiHidden/>
    <w:locked/>
    <w:rsid w:val="008C168B"/>
    <w:rPr>
      <w:rFonts w:ascii="Arial" w:hAnsi="Arial" w:cs="Times New Roman"/>
      <w:sz w:val="20"/>
      <w:szCs w:val="20"/>
    </w:rPr>
  </w:style>
  <w:style w:type="paragraph" w:styleId="Footer">
    <w:name w:val="footer"/>
    <w:basedOn w:val="Normal"/>
    <w:link w:val="FooterChar"/>
    <w:uiPriority w:val="99"/>
    <w:semiHidden/>
    <w:rsid w:val="008C168B"/>
    <w:pPr>
      <w:tabs>
        <w:tab w:val="center" w:pos="4680"/>
        <w:tab w:val="right" w:pos="9360"/>
      </w:tabs>
    </w:pPr>
  </w:style>
  <w:style w:type="character" w:customStyle="1" w:styleId="FooterChar">
    <w:name w:val="Footer Char"/>
    <w:basedOn w:val="DefaultParagraphFont"/>
    <w:link w:val="Footer"/>
    <w:uiPriority w:val="99"/>
    <w:semiHidden/>
    <w:locked/>
    <w:rsid w:val="008C168B"/>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932659338">
      <w:marLeft w:val="0"/>
      <w:marRight w:val="0"/>
      <w:marTop w:val="0"/>
      <w:marBottom w:val="0"/>
      <w:divBdr>
        <w:top w:val="none" w:sz="0" w:space="0" w:color="auto"/>
        <w:left w:val="none" w:sz="0" w:space="0" w:color="auto"/>
        <w:bottom w:val="none" w:sz="0" w:space="0" w:color="auto"/>
        <w:right w:val="none" w:sz="0" w:space="0" w:color="auto"/>
      </w:divBdr>
      <w:divsChild>
        <w:div w:id="1932659336">
          <w:marLeft w:val="0"/>
          <w:marRight w:val="0"/>
          <w:marTop w:val="0"/>
          <w:marBottom w:val="0"/>
          <w:divBdr>
            <w:top w:val="none" w:sz="0" w:space="0" w:color="auto"/>
            <w:left w:val="none" w:sz="0" w:space="0" w:color="auto"/>
            <w:bottom w:val="none" w:sz="0" w:space="0" w:color="auto"/>
            <w:right w:val="none" w:sz="0" w:space="0" w:color="auto"/>
          </w:divBdr>
        </w:div>
      </w:divsChild>
    </w:div>
    <w:div w:id="1932659341">
      <w:marLeft w:val="0"/>
      <w:marRight w:val="0"/>
      <w:marTop w:val="0"/>
      <w:marBottom w:val="0"/>
      <w:divBdr>
        <w:top w:val="none" w:sz="0" w:space="0" w:color="auto"/>
        <w:left w:val="none" w:sz="0" w:space="0" w:color="auto"/>
        <w:bottom w:val="none" w:sz="0" w:space="0" w:color="auto"/>
        <w:right w:val="none" w:sz="0" w:space="0" w:color="auto"/>
      </w:divBdr>
      <w:divsChild>
        <w:div w:id="1932659337">
          <w:marLeft w:val="0"/>
          <w:marRight w:val="0"/>
          <w:marTop w:val="0"/>
          <w:marBottom w:val="0"/>
          <w:divBdr>
            <w:top w:val="none" w:sz="0" w:space="0" w:color="auto"/>
            <w:left w:val="none" w:sz="0" w:space="0" w:color="auto"/>
            <w:bottom w:val="none" w:sz="0" w:space="0" w:color="auto"/>
            <w:right w:val="none" w:sz="0" w:space="0" w:color="auto"/>
          </w:divBdr>
          <w:divsChild>
            <w:div w:id="1932659339">
              <w:marLeft w:val="0"/>
              <w:marRight w:val="0"/>
              <w:marTop w:val="0"/>
              <w:marBottom w:val="0"/>
              <w:divBdr>
                <w:top w:val="none" w:sz="0" w:space="0" w:color="auto"/>
                <w:left w:val="none" w:sz="0" w:space="0" w:color="auto"/>
                <w:bottom w:val="none" w:sz="0" w:space="0" w:color="auto"/>
                <w:right w:val="none" w:sz="0" w:space="0" w:color="auto"/>
              </w:divBdr>
            </w:div>
            <w:div w:id="1932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connect.co.uk/Home/" TargetMode="External"/><Relationship Id="rId13" Type="http://schemas.openxmlformats.org/officeDocument/2006/relationships/hyperlink" Target="http://www.wbcsd.org/includes/getTarget.asp?type=w&amp;id=NTA" TargetMode="External"/><Relationship Id="rId18" Type="http://schemas.openxmlformats.org/officeDocument/2006/relationships/hyperlink" Target="http://www.ipcc.ch/pdf/assessment-report/ar4/wg2/ar4-wg2-spm.pdf" TargetMode="External"/><Relationship Id="rId26" Type="http://schemas.openxmlformats.org/officeDocument/2006/relationships/hyperlink" Target="http://unfccc.int/essential_background/convention/background/items/2853.php"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pcc.ch/pdf/assessment-report/ar4/wg3/ar4-wg3-spm.pdf" TargetMode="External"/><Relationship Id="rId34" Type="http://schemas.openxmlformats.org/officeDocument/2006/relationships/hyperlink" Target="http://www.seattle.gov/archive/climate/docs/SeaCAP_plan.pdf" TargetMode="External"/><Relationship Id="rId42" Type="http://schemas.openxmlformats.org/officeDocument/2006/relationships/header" Target="header3.xml"/><Relationship Id="rId7" Type="http://schemas.openxmlformats.org/officeDocument/2006/relationships/hyperlink" Target="http://news.bbc.co.uk/2/hi/science/nature/portal/climate_change/default.stm" TargetMode="External"/><Relationship Id="rId12" Type="http://schemas.openxmlformats.org/officeDocument/2006/relationships/hyperlink" Target="http://www.politico.com" TargetMode="External"/><Relationship Id="rId17" Type="http://schemas.openxmlformats.org/officeDocument/2006/relationships/hyperlink" Target="http://www.ipcc.ch/pdf/assessment-report/ar4/wg1/ar4-wg1-chapter11.pdf" TargetMode="External"/><Relationship Id="rId25" Type="http://schemas.openxmlformats.org/officeDocument/2006/relationships/hyperlink" Target="http://cses.washington.edu/cig/pnwc/ci.shtml" TargetMode="External"/><Relationship Id="rId33" Type="http://schemas.openxmlformats.org/officeDocument/2006/relationships/hyperlink" Target="http://www.westernclimateinitiative.org/about-the-wc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pcc.ch/pdf/assessment-report/ar4/wg1/ar4-wg1-spm.pdf" TargetMode="External"/><Relationship Id="rId20" Type="http://schemas.openxmlformats.org/officeDocument/2006/relationships/hyperlink" Target="http://www.ipcc.ch/pdf/assessment-report/ar4/wg3/ar4-wg3-chapter2.pdf" TargetMode="External"/><Relationship Id="rId29" Type="http://schemas.openxmlformats.org/officeDocument/2006/relationships/hyperlink" Target="http://www.whitehouse.gov/energy/climate-chang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st.org/topic/climate" TargetMode="External"/><Relationship Id="rId24" Type="http://schemas.openxmlformats.org/officeDocument/2006/relationships/hyperlink" Target="http://www.ipcc.ch/pdf/assessment-report/ar4/wg2/ar4-wg2-chapter17.pdf" TargetMode="External"/><Relationship Id="rId32" Type="http://schemas.openxmlformats.org/officeDocument/2006/relationships/hyperlink" Target="http://www.ecy.wa.gov/climatechange/laws.htm" TargetMode="External"/><Relationship Id="rId37" Type="http://schemas.openxmlformats.org/officeDocument/2006/relationships/hyperlink" Target="http://www.kingcounty.gov/environment/climate/king-county/climate-change-policy.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il.uwb.edu/exchweb/bin/redir.asp?URL=http://www.uwb.edu/learningtech/blackboard/bb-student" TargetMode="External"/><Relationship Id="rId23" Type="http://schemas.openxmlformats.org/officeDocument/2006/relationships/hyperlink" Target="http://www.ipcc.ch/pdf/assessment-report/ar4/wg3/ar4-wg3-chapter13.pdf" TargetMode="External"/><Relationship Id="rId28" Type="http://schemas.openxmlformats.org/officeDocument/2006/relationships/hyperlink" Target="http://epa.gov/climatechange/policy/index.html" TargetMode="External"/><Relationship Id="rId36" Type="http://schemas.openxmlformats.org/officeDocument/2006/relationships/hyperlink" Target="http://www.seattlechannel.org/videos/video.asp?ID=2161010" TargetMode="External"/><Relationship Id="rId10" Type="http://schemas.openxmlformats.org/officeDocument/2006/relationships/hyperlink" Target="http://www.earthwire.org/climate/" TargetMode="External"/><Relationship Id="rId19" Type="http://schemas.openxmlformats.org/officeDocument/2006/relationships/hyperlink" Target="http://www.ipcc.ch/pdf/assessment-report/ar4/wg2/ar4-wg2-chapter19.pdf" TargetMode="External"/><Relationship Id="rId31" Type="http://schemas.openxmlformats.org/officeDocument/2006/relationships/hyperlink" Target="http://www.ecy.wa.gov/quality/forums/2010/climate_change.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mateprogress.org/" TargetMode="External"/><Relationship Id="rId14" Type="http://schemas.openxmlformats.org/officeDocument/2006/relationships/hyperlink" Target="http://www.bb.bothell.washington.edu/" TargetMode="External"/><Relationship Id="rId22" Type="http://schemas.openxmlformats.org/officeDocument/2006/relationships/hyperlink" Target="http://www.grist.org/article/is-450-ppm-or-less-politically-possible-part-1" TargetMode="External"/><Relationship Id="rId27" Type="http://schemas.openxmlformats.org/officeDocument/2006/relationships/hyperlink" Target="http://unfccc.int/resource/docs/convkp/kpeng.pdf" TargetMode="External"/><Relationship Id="rId30" Type="http://schemas.openxmlformats.org/officeDocument/2006/relationships/hyperlink" Target="http://epa.gov/climatechange/initiatives/index.html" TargetMode="External"/><Relationship Id="rId35" Type="http://schemas.openxmlformats.org/officeDocument/2006/relationships/hyperlink" Target="http://www.seattle.gov/archive/climate/docs/CPI-09-Progress-Report.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2999</Words>
  <Characters>17095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dc:creator>
  <cp:keywords/>
  <dc:description/>
  <cp:lastModifiedBy>Sir Ryan Bodanyi</cp:lastModifiedBy>
  <cp:revision>5</cp:revision>
  <dcterms:created xsi:type="dcterms:W3CDTF">2011-09-28T12:55:00Z</dcterms:created>
  <dcterms:modified xsi:type="dcterms:W3CDTF">2011-09-30T08:10:00Z</dcterms:modified>
</cp:coreProperties>
</file>